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789" w:rsidRDefault="00D56789" w:rsidP="00D56789">
      <w:pPr>
        <w:pStyle w:val="a3"/>
      </w:pPr>
      <w:r>
        <w:rPr>
          <w:noProof/>
          <w:lang w:val="el-GR"/>
        </w:rPr>
        <w:drawing>
          <wp:inline distT="0" distB="0" distL="0" distR="0" wp14:anchorId="7CF42354" wp14:editId="3CFC361E">
            <wp:extent cx="2085975" cy="711733"/>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A LOGO JPG.jpg"/>
                    <pic:cNvPicPr/>
                  </pic:nvPicPr>
                  <pic:blipFill>
                    <a:blip r:embed="rId6">
                      <a:extLst>
                        <a:ext uri="{28A0092B-C50C-407E-A947-70E740481C1C}">
                          <a14:useLocalDpi xmlns:a14="http://schemas.microsoft.com/office/drawing/2010/main" val="0"/>
                        </a:ext>
                      </a:extLst>
                    </a:blip>
                    <a:stretch>
                      <a:fillRect/>
                    </a:stretch>
                  </pic:blipFill>
                  <pic:spPr>
                    <a:xfrm>
                      <a:off x="0" y="0"/>
                      <a:ext cx="2159844" cy="736937"/>
                    </a:xfrm>
                    <a:prstGeom prst="rect">
                      <a:avLst/>
                    </a:prstGeom>
                  </pic:spPr>
                </pic:pic>
              </a:graphicData>
            </a:graphic>
          </wp:inline>
        </w:drawing>
      </w:r>
    </w:p>
    <w:p w:rsidR="00922619" w:rsidRPr="00D56789" w:rsidRDefault="00D56789" w:rsidP="00D56789">
      <w:pPr>
        <w:pStyle w:val="a3"/>
        <w:rPr>
          <w:lang w:val="el-GR"/>
        </w:rPr>
      </w:pPr>
      <w:bookmarkStart w:id="0" w:name="_GoBack"/>
      <w:r w:rsidRPr="00D56789">
        <w:t>E</w:t>
      </w:r>
      <w:proofErr w:type="spellStart"/>
      <w:r w:rsidRPr="00D56789">
        <w:rPr>
          <w:lang w:val="el-GR"/>
        </w:rPr>
        <w:t>πενδύουμε</w:t>
      </w:r>
      <w:proofErr w:type="spellEnd"/>
      <w:r w:rsidRPr="00D56789">
        <w:rPr>
          <w:lang w:val="el-GR"/>
        </w:rPr>
        <w:t xml:space="preserve"> στις νέες τεχνολογίες</w:t>
      </w:r>
    </w:p>
    <w:bookmarkEnd w:id="0"/>
    <w:p w:rsidR="00B45B29" w:rsidRPr="00B45B29" w:rsidRDefault="00B45B29" w:rsidP="00B45B29">
      <w:pPr>
        <w:rPr>
          <w:lang w:val="el-GR"/>
        </w:rPr>
      </w:pPr>
    </w:p>
    <w:p w:rsidR="0078344B" w:rsidRDefault="00E7420B" w:rsidP="00DB6189">
      <w:pPr>
        <w:jc w:val="both"/>
        <w:rPr>
          <w:rFonts w:asciiTheme="minorHAnsi" w:hAnsiTheme="minorHAnsi"/>
          <w:lang w:val="el-GR"/>
        </w:rPr>
      </w:pPr>
      <w:r w:rsidRPr="00B90F03">
        <w:rPr>
          <w:lang w:val="el-GR"/>
        </w:rPr>
        <w:t>Η ΕΥΡΩΠΗ Ασφαλιστική, ακολουθώντας τους σύγχρονους ρυθμούς και τις εξελίξεις της καθημερινότητας,</w:t>
      </w:r>
      <w:r w:rsidRPr="00E7420B">
        <w:rPr>
          <w:lang w:val="el-GR"/>
        </w:rPr>
        <w:t xml:space="preserve"> </w:t>
      </w:r>
      <w:r>
        <w:rPr>
          <w:rFonts w:asciiTheme="minorHAnsi" w:hAnsiTheme="minorHAnsi"/>
          <w:lang w:val="el-GR"/>
        </w:rPr>
        <w:t>τα τελευταία</w:t>
      </w:r>
      <w:r w:rsidRPr="00E7420B">
        <w:rPr>
          <w:lang w:val="el-GR"/>
        </w:rPr>
        <w:t xml:space="preserve"> </w:t>
      </w:r>
      <w:r>
        <w:rPr>
          <w:rFonts w:asciiTheme="minorHAnsi" w:hAnsiTheme="minorHAnsi"/>
          <w:lang w:val="el-GR"/>
        </w:rPr>
        <w:t>5 χρόνια επενδύει</w:t>
      </w:r>
      <w:r w:rsidR="0091597C">
        <w:rPr>
          <w:rFonts w:asciiTheme="minorHAnsi" w:hAnsiTheme="minorHAnsi"/>
          <w:lang w:val="el-GR"/>
        </w:rPr>
        <w:t xml:space="preserve"> σημαντικά στις νέες τεχνολογίες</w:t>
      </w:r>
      <w:r w:rsidR="006D1034">
        <w:rPr>
          <w:rFonts w:asciiTheme="minorHAnsi" w:hAnsiTheme="minorHAnsi"/>
          <w:lang w:val="el-GR"/>
        </w:rPr>
        <w:t xml:space="preserve"> για να αναβαθμίσει τις παρεχόμενες υπηρεσίες προς του πελάτες και συνεργάτες της</w:t>
      </w:r>
      <w:r w:rsidR="008633B1">
        <w:rPr>
          <w:rFonts w:asciiTheme="minorHAnsi" w:hAnsiTheme="minorHAnsi"/>
          <w:lang w:val="el-GR"/>
        </w:rPr>
        <w:t xml:space="preserve"> </w:t>
      </w:r>
      <w:r>
        <w:rPr>
          <w:rFonts w:asciiTheme="minorHAnsi" w:hAnsiTheme="minorHAnsi"/>
          <w:lang w:val="el-GR"/>
        </w:rPr>
        <w:t>.</w:t>
      </w:r>
    </w:p>
    <w:p w:rsidR="00E7420B" w:rsidRDefault="00E7420B" w:rsidP="00DB6189">
      <w:pPr>
        <w:jc w:val="both"/>
        <w:rPr>
          <w:rFonts w:asciiTheme="minorHAnsi" w:hAnsiTheme="minorHAnsi"/>
          <w:lang w:val="el-GR"/>
        </w:rPr>
      </w:pPr>
    </w:p>
    <w:p w:rsidR="00D669FE" w:rsidRDefault="003F12B7" w:rsidP="00CF4077">
      <w:pPr>
        <w:jc w:val="both"/>
        <w:rPr>
          <w:rFonts w:asciiTheme="minorHAnsi" w:hAnsiTheme="minorHAnsi"/>
          <w:lang w:val="el-GR"/>
        </w:rPr>
      </w:pPr>
      <w:r>
        <w:rPr>
          <w:rFonts w:asciiTheme="minorHAnsi" w:hAnsiTheme="minorHAnsi"/>
          <w:lang w:val="el-GR"/>
        </w:rPr>
        <w:t xml:space="preserve">Ειδικότερα η εταιρεία επενδύει </w:t>
      </w:r>
      <w:r w:rsidR="008E7F41">
        <w:rPr>
          <w:rFonts w:asciiTheme="minorHAnsi" w:hAnsiTheme="minorHAnsi"/>
          <w:lang w:val="el-GR"/>
        </w:rPr>
        <w:t>στις</w:t>
      </w:r>
    </w:p>
    <w:p w:rsidR="00D669FE" w:rsidRPr="00D669FE" w:rsidRDefault="00CF4077" w:rsidP="00D669FE">
      <w:pPr>
        <w:pStyle w:val="a4"/>
        <w:numPr>
          <w:ilvl w:val="0"/>
          <w:numId w:val="10"/>
        </w:numPr>
        <w:jc w:val="both"/>
        <w:rPr>
          <w:rFonts w:asciiTheme="minorHAnsi" w:hAnsiTheme="minorHAnsi"/>
          <w:lang w:val="el-GR"/>
        </w:rPr>
      </w:pPr>
      <w:r w:rsidRPr="00D669FE">
        <w:rPr>
          <w:rFonts w:asciiTheme="minorHAnsi" w:hAnsiTheme="minorHAnsi"/>
          <w:lang w:val="el-GR"/>
        </w:rPr>
        <w:t xml:space="preserve">Υποδομές </w:t>
      </w:r>
    </w:p>
    <w:p w:rsidR="00D669FE" w:rsidRPr="00D669FE" w:rsidRDefault="00CF4077" w:rsidP="00D669FE">
      <w:pPr>
        <w:pStyle w:val="a4"/>
        <w:numPr>
          <w:ilvl w:val="0"/>
          <w:numId w:val="10"/>
        </w:numPr>
        <w:jc w:val="both"/>
        <w:rPr>
          <w:rFonts w:asciiTheme="minorHAnsi" w:hAnsiTheme="minorHAnsi"/>
          <w:lang w:val="el-GR"/>
        </w:rPr>
      </w:pPr>
      <w:r w:rsidRPr="00D669FE">
        <w:rPr>
          <w:rFonts w:asciiTheme="minorHAnsi" w:hAnsiTheme="minorHAnsi"/>
          <w:lang w:val="el-GR"/>
        </w:rPr>
        <w:t>Υπηρεσίες</w:t>
      </w:r>
    </w:p>
    <w:p w:rsidR="00D669FE" w:rsidRPr="00D669FE" w:rsidRDefault="00CF4077" w:rsidP="00D669FE">
      <w:pPr>
        <w:pStyle w:val="a4"/>
        <w:numPr>
          <w:ilvl w:val="0"/>
          <w:numId w:val="10"/>
        </w:numPr>
        <w:jc w:val="both"/>
        <w:rPr>
          <w:rFonts w:asciiTheme="minorHAnsi" w:hAnsiTheme="minorHAnsi"/>
          <w:lang w:val="el-GR"/>
        </w:rPr>
      </w:pPr>
      <w:r w:rsidRPr="00D669FE">
        <w:rPr>
          <w:rFonts w:asciiTheme="minorHAnsi" w:hAnsiTheme="minorHAnsi"/>
          <w:lang w:val="el-GR"/>
        </w:rPr>
        <w:t>Καινοτομία</w:t>
      </w:r>
    </w:p>
    <w:p w:rsidR="00CF4077" w:rsidRPr="00D669FE" w:rsidRDefault="00CF4077" w:rsidP="00D669FE">
      <w:pPr>
        <w:pStyle w:val="a4"/>
        <w:numPr>
          <w:ilvl w:val="0"/>
          <w:numId w:val="10"/>
        </w:numPr>
        <w:jc w:val="both"/>
        <w:rPr>
          <w:rFonts w:asciiTheme="minorHAnsi" w:hAnsiTheme="minorHAnsi"/>
          <w:lang w:val="el-GR"/>
        </w:rPr>
      </w:pPr>
      <w:r w:rsidRPr="00D669FE">
        <w:rPr>
          <w:rFonts w:asciiTheme="minorHAnsi" w:hAnsiTheme="minorHAnsi"/>
          <w:lang w:val="el-GR"/>
        </w:rPr>
        <w:t>Επικοινωνία</w:t>
      </w:r>
    </w:p>
    <w:p w:rsidR="0063158F" w:rsidRDefault="0063158F">
      <w:pPr>
        <w:spacing w:line="240" w:lineRule="auto"/>
        <w:rPr>
          <w:rFonts w:eastAsiaTheme="majorEastAsia" w:cstheme="majorBidi"/>
          <w:sz w:val="40"/>
          <w:szCs w:val="32"/>
          <w:lang w:val="el-GR"/>
        </w:rPr>
      </w:pPr>
      <w:r>
        <w:rPr>
          <w:lang w:val="el-GR"/>
        </w:rPr>
        <w:br w:type="page"/>
      </w:r>
    </w:p>
    <w:p w:rsidR="00974C78" w:rsidRDefault="00974C78" w:rsidP="00974C78">
      <w:pPr>
        <w:pStyle w:val="1"/>
        <w:rPr>
          <w:lang w:val="el-GR"/>
        </w:rPr>
      </w:pPr>
      <w:r>
        <w:rPr>
          <w:lang w:val="el-GR"/>
        </w:rPr>
        <w:lastRenderedPageBreak/>
        <w:t>Υποδομές</w:t>
      </w:r>
    </w:p>
    <w:p w:rsidR="00C90806" w:rsidRPr="00B01764" w:rsidRDefault="00C90806" w:rsidP="00974C78">
      <w:pPr>
        <w:ind w:left="567" w:hanging="567"/>
        <w:jc w:val="both"/>
        <w:rPr>
          <w:rFonts w:asciiTheme="minorHAnsi" w:hAnsiTheme="minorHAnsi"/>
          <w:b/>
          <w:lang w:val="el-GR"/>
        </w:rPr>
      </w:pPr>
    </w:p>
    <w:p w:rsidR="00974C78" w:rsidRDefault="00EF6E3A" w:rsidP="00974C78">
      <w:pPr>
        <w:ind w:left="567" w:hanging="567"/>
        <w:jc w:val="both"/>
        <w:rPr>
          <w:rFonts w:asciiTheme="minorHAnsi" w:hAnsiTheme="minorHAnsi"/>
          <w:lang w:val="el-GR"/>
        </w:rPr>
      </w:pPr>
      <w:r>
        <w:rPr>
          <w:rFonts w:asciiTheme="minorHAnsi" w:hAnsiTheme="minorHAnsi"/>
          <w:lang w:val="el-GR"/>
        </w:rPr>
        <w:t>Υλοποίησε</w:t>
      </w:r>
      <w:r w:rsidR="009829F3">
        <w:rPr>
          <w:rFonts w:asciiTheme="minorHAnsi" w:hAnsiTheme="minorHAnsi"/>
          <w:lang w:val="el-GR"/>
        </w:rPr>
        <w:t xml:space="preserve"> </w:t>
      </w:r>
      <w:r w:rsidR="00705B38">
        <w:rPr>
          <w:rFonts w:asciiTheme="minorHAnsi" w:hAnsiTheme="minorHAnsi"/>
          <w:lang w:val="el-GR"/>
        </w:rPr>
        <w:t xml:space="preserve">το </w:t>
      </w:r>
      <w:r w:rsidR="00974C78">
        <w:rPr>
          <w:rFonts w:asciiTheme="minorHAnsi" w:hAnsiTheme="minorHAnsi"/>
          <w:lang w:val="el-GR"/>
        </w:rPr>
        <w:t xml:space="preserve">νέο σύγχρονο </w:t>
      </w:r>
      <w:r w:rsidR="00974C78" w:rsidRPr="00DB6189">
        <w:rPr>
          <w:rFonts w:asciiTheme="minorHAnsi" w:hAnsiTheme="minorHAnsi"/>
          <w:b/>
        </w:rPr>
        <w:t>Data</w:t>
      </w:r>
      <w:r w:rsidR="00974C78" w:rsidRPr="00DB6189">
        <w:rPr>
          <w:rFonts w:asciiTheme="minorHAnsi" w:hAnsiTheme="minorHAnsi"/>
          <w:b/>
          <w:lang w:val="el-GR"/>
        </w:rPr>
        <w:t xml:space="preserve"> </w:t>
      </w:r>
      <w:r w:rsidR="00974C78" w:rsidRPr="00DB6189">
        <w:rPr>
          <w:rFonts w:asciiTheme="minorHAnsi" w:hAnsiTheme="minorHAnsi"/>
          <w:b/>
        </w:rPr>
        <w:t>Center</w:t>
      </w:r>
      <w:r w:rsidR="00974C78">
        <w:rPr>
          <w:rFonts w:asciiTheme="minorHAnsi" w:hAnsiTheme="minorHAnsi"/>
          <w:lang w:val="el-GR"/>
        </w:rPr>
        <w:t xml:space="preserve"> πλήρως εναρμονισμένο με τους </w:t>
      </w:r>
      <w:r>
        <w:rPr>
          <w:rFonts w:asciiTheme="minorHAnsi" w:hAnsiTheme="minorHAnsi"/>
          <w:lang w:val="el-GR"/>
        </w:rPr>
        <w:t xml:space="preserve">διεθνείς </w:t>
      </w:r>
      <w:r w:rsidR="00974C78">
        <w:rPr>
          <w:rFonts w:asciiTheme="minorHAnsi" w:hAnsiTheme="minorHAnsi"/>
          <w:lang w:val="el-GR"/>
        </w:rPr>
        <w:t xml:space="preserve">κανόνες ασφαλείας. </w:t>
      </w:r>
    </w:p>
    <w:p w:rsidR="00974C78" w:rsidRDefault="00974C78" w:rsidP="00974C78">
      <w:pPr>
        <w:ind w:left="567"/>
        <w:jc w:val="both"/>
        <w:rPr>
          <w:rFonts w:asciiTheme="minorHAnsi" w:hAnsiTheme="minorHAnsi"/>
          <w:lang w:val="el-GR"/>
        </w:rPr>
      </w:pPr>
    </w:p>
    <w:p w:rsidR="000E66A7" w:rsidRDefault="00974C78" w:rsidP="00974C78">
      <w:pPr>
        <w:ind w:left="567"/>
        <w:jc w:val="both"/>
        <w:rPr>
          <w:rFonts w:asciiTheme="minorHAnsi" w:hAnsiTheme="minorHAnsi"/>
          <w:lang w:val="el-GR"/>
        </w:rPr>
      </w:pPr>
      <w:r>
        <w:rPr>
          <w:rFonts w:asciiTheme="minorHAnsi" w:hAnsiTheme="minorHAnsi"/>
          <w:lang w:val="el-GR"/>
        </w:rPr>
        <w:t xml:space="preserve">Σε συνδυασμό με την ενεργοποίηση του εναλλακτικού μηχανογραφικού κέντρου </w:t>
      </w:r>
      <w:r w:rsidR="000E66A7">
        <w:rPr>
          <w:rFonts w:asciiTheme="minorHAnsi" w:hAnsiTheme="minorHAnsi"/>
          <w:lang w:val="el-GR"/>
        </w:rPr>
        <w:t>η εταιρεία</w:t>
      </w:r>
      <w:r w:rsidR="008633B1">
        <w:rPr>
          <w:rFonts w:asciiTheme="minorHAnsi" w:hAnsiTheme="minorHAnsi"/>
          <w:lang w:val="el-GR"/>
        </w:rPr>
        <w:t xml:space="preserve"> </w:t>
      </w:r>
      <w:r w:rsidR="00EF6E3A">
        <w:rPr>
          <w:rFonts w:asciiTheme="minorHAnsi" w:hAnsiTheme="minorHAnsi"/>
          <w:lang w:val="el-GR"/>
        </w:rPr>
        <w:t xml:space="preserve">εξασφάλισε </w:t>
      </w:r>
    </w:p>
    <w:p w:rsidR="000E66A7" w:rsidRDefault="00974C78" w:rsidP="000E66A7">
      <w:pPr>
        <w:pStyle w:val="a4"/>
        <w:numPr>
          <w:ilvl w:val="0"/>
          <w:numId w:val="11"/>
        </w:numPr>
        <w:jc w:val="both"/>
        <w:rPr>
          <w:rFonts w:asciiTheme="minorHAnsi" w:hAnsiTheme="minorHAnsi"/>
          <w:lang w:val="el-GR"/>
        </w:rPr>
      </w:pPr>
      <w:r w:rsidRPr="000E66A7">
        <w:rPr>
          <w:rFonts w:asciiTheme="minorHAnsi" w:hAnsiTheme="minorHAnsi"/>
          <w:lang w:val="el-GR"/>
        </w:rPr>
        <w:t xml:space="preserve">απρόσκοπτη παροχή υπηρεσιών </w:t>
      </w:r>
      <w:r w:rsidRPr="000C19AC">
        <w:rPr>
          <w:rFonts w:asciiTheme="minorHAnsi" w:hAnsiTheme="minorHAnsi"/>
          <w:b/>
          <w:lang w:val="el-GR"/>
        </w:rPr>
        <w:t>24</w:t>
      </w:r>
      <w:r w:rsidR="000C19AC" w:rsidRPr="000C19AC">
        <w:rPr>
          <w:rFonts w:asciiTheme="minorHAnsi" w:hAnsiTheme="minorHAnsi"/>
          <w:b/>
          <w:lang w:val="el-GR"/>
        </w:rPr>
        <w:t>-7-365</w:t>
      </w:r>
      <w:r w:rsidR="000E66A7" w:rsidRPr="000E66A7">
        <w:rPr>
          <w:rFonts w:asciiTheme="minorHAnsi" w:hAnsiTheme="minorHAnsi"/>
          <w:lang w:val="el-GR"/>
        </w:rPr>
        <w:t xml:space="preserve"> </w:t>
      </w:r>
      <w:r w:rsidR="008633B1">
        <w:rPr>
          <w:rFonts w:asciiTheme="minorHAnsi" w:hAnsiTheme="minorHAnsi"/>
          <w:lang w:val="el-GR"/>
        </w:rPr>
        <w:t>στους</w:t>
      </w:r>
      <w:r w:rsidR="000E66A7" w:rsidRPr="000E66A7">
        <w:rPr>
          <w:rFonts w:asciiTheme="minorHAnsi" w:hAnsiTheme="minorHAnsi"/>
          <w:lang w:val="el-GR"/>
        </w:rPr>
        <w:t xml:space="preserve"> πελάτες και συνεργάτες</w:t>
      </w:r>
      <w:r w:rsidR="008633B1">
        <w:rPr>
          <w:rFonts w:asciiTheme="minorHAnsi" w:hAnsiTheme="minorHAnsi"/>
          <w:lang w:val="el-GR"/>
        </w:rPr>
        <w:t xml:space="preserve"> της</w:t>
      </w:r>
      <w:r w:rsidR="009C03D8">
        <w:rPr>
          <w:rFonts w:asciiTheme="minorHAnsi" w:hAnsiTheme="minorHAnsi"/>
          <w:lang w:val="el-GR"/>
        </w:rPr>
        <w:t>.</w:t>
      </w:r>
      <w:r w:rsidRPr="000E66A7">
        <w:rPr>
          <w:rFonts w:asciiTheme="minorHAnsi" w:hAnsiTheme="minorHAnsi"/>
          <w:lang w:val="el-GR"/>
        </w:rPr>
        <w:t xml:space="preserve"> </w:t>
      </w:r>
    </w:p>
    <w:p w:rsidR="00974C78" w:rsidRPr="000E66A7" w:rsidRDefault="000E66A7" w:rsidP="000E66A7">
      <w:pPr>
        <w:pStyle w:val="a4"/>
        <w:numPr>
          <w:ilvl w:val="0"/>
          <w:numId w:val="11"/>
        </w:numPr>
        <w:jc w:val="both"/>
        <w:rPr>
          <w:rFonts w:asciiTheme="minorHAnsi" w:hAnsiTheme="minorHAnsi"/>
          <w:lang w:val="el-GR"/>
        </w:rPr>
      </w:pPr>
      <w:r>
        <w:rPr>
          <w:rFonts w:asciiTheme="minorHAnsi" w:hAnsiTheme="minorHAnsi"/>
          <w:lang w:val="el-GR"/>
        </w:rPr>
        <w:t>και</w:t>
      </w:r>
      <w:r w:rsidR="00974C78" w:rsidRPr="000E66A7">
        <w:rPr>
          <w:rFonts w:asciiTheme="minorHAnsi" w:hAnsiTheme="minorHAnsi"/>
          <w:lang w:val="el-GR"/>
        </w:rPr>
        <w:t xml:space="preserve"> πλήρη ασφάλεια στα δεδομένα των πελατών και των συνεργατών </w:t>
      </w:r>
      <w:r w:rsidR="009617E2">
        <w:rPr>
          <w:rFonts w:asciiTheme="minorHAnsi" w:hAnsiTheme="minorHAnsi"/>
          <w:lang w:val="el-GR"/>
        </w:rPr>
        <w:t>της</w:t>
      </w:r>
      <w:r w:rsidR="00974C78" w:rsidRPr="000E66A7">
        <w:rPr>
          <w:rFonts w:asciiTheme="minorHAnsi" w:hAnsiTheme="minorHAnsi"/>
          <w:lang w:val="el-GR"/>
        </w:rPr>
        <w:t xml:space="preserve">. </w:t>
      </w:r>
    </w:p>
    <w:p w:rsidR="00974C78" w:rsidRDefault="00974C78" w:rsidP="00974C78">
      <w:pPr>
        <w:ind w:left="567"/>
        <w:jc w:val="both"/>
        <w:rPr>
          <w:rFonts w:asciiTheme="minorHAnsi" w:hAnsiTheme="minorHAnsi"/>
          <w:lang w:val="el-GR"/>
        </w:rPr>
      </w:pPr>
    </w:p>
    <w:p w:rsidR="00974C78" w:rsidRDefault="00974C78" w:rsidP="00974C78">
      <w:pPr>
        <w:ind w:left="567"/>
        <w:jc w:val="both"/>
        <w:rPr>
          <w:rFonts w:asciiTheme="minorHAnsi" w:hAnsiTheme="minorHAnsi"/>
          <w:lang w:val="el-GR"/>
        </w:rPr>
      </w:pPr>
      <w:r>
        <w:rPr>
          <w:rFonts w:asciiTheme="minorHAnsi" w:hAnsiTheme="minorHAnsi"/>
          <w:lang w:val="el-GR"/>
        </w:rPr>
        <w:t>Οι νέ</w:t>
      </w:r>
      <w:r w:rsidR="00847D36">
        <w:rPr>
          <w:rFonts w:asciiTheme="minorHAnsi" w:hAnsiTheme="minorHAnsi"/>
          <w:lang w:val="el-GR"/>
        </w:rPr>
        <w:t>ες</w:t>
      </w:r>
      <w:r>
        <w:rPr>
          <w:rFonts w:asciiTheme="minorHAnsi" w:hAnsiTheme="minorHAnsi"/>
          <w:lang w:val="el-GR"/>
        </w:rPr>
        <w:t xml:space="preserve"> υποδομές είναι φιλικές προς το περιβάλλον</w:t>
      </w:r>
      <w:r w:rsidR="00874713">
        <w:rPr>
          <w:rFonts w:asciiTheme="minorHAnsi" w:hAnsiTheme="minorHAnsi"/>
          <w:lang w:val="el-GR"/>
        </w:rPr>
        <w:t xml:space="preserve">, επιτρέποντας </w:t>
      </w:r>
      <w:r w:rsidR="00847D36">
        <w:rPr>
          <w:rFonts w:asciiTheme="minorHAnsi" w:hAnsiTheme="minorHAnsi"/>
          <w:lang w:val="el-GR"/>
        </w:rPr>
        <w:t>σ</w:t>
      </w:r>
      <w:r w:rsidR="00874713">
        <w:rPr>
          <w:rFonts w:asciiTheme="minorHAnsi" w:hAnsiTheme="minorHAnsi"/>
          <w:lang w:val="el-GR"/>
        </w:rPr>
        <w:t>την εταιρεία να</w:t>
      </w:r>
      <w:r w:rsidR="008633B1">
        <w:rPr>
          <w:rFonts w:asciiTheme="minorHAnsi" w:hAnsiTheme="minorHAnsi"/>
          <w:lang w:val="el-GR"/>
        </w:rPr>
        <w:t xml:space="preserve"> </w:t>
      </w:r>
      <w:r w:rsidR="00874713">
        <w:rPr>
          <w:rFonts w:asciiTheme="minorHAnsi" w:hAnsiTheme="minorHAnsi"/>
          <w:lang w:val="el-GR"/>
        </w:rPr>
        <w:t xml:space="preserve">κάνει </w:t>
      </w:r>
      <w:r w:rsidR="00EF6E3A">
        <w:rPr>
          <w:rFonts w:asciiTheme="minorHAnsi" w:hAnsiTheme="minorHAnsi"/>
          <w:lang w:val="el-GR"/>
        </w:rPr>
        <w:t xml:space="preserve">και </w:t>
      </w:r>
      <w:r>
        <w:rPr>
          <w:rFonts w:asciiTheme="minorHAnsi" w:hAnsiTheme="minorHAnsi"/>
          <w:lang w:val="el-GR"/>
        </w:rPr>
        <w:t>οικονομίες κλίμα</w:t>
      </w:r>
      <w:r w:rsidR="00EF6E3A">
        <w:rPr>
          <w:rFonts w:asciiTheme="minorHAnsi" w:hAnsiTheme="minorHAnsi"/>
          <w:lang w:val="el-GR"/>
        </w:rPr>
        <w:t>κ</w:t>
      </w:r>
      <w:r>
        <w:rPr>
          <w:rFonts w:asciiTheme="minorHAnsi" w:hAnsiTheme="minorHAnsi"/>
          <w:lang w:val="el-GR"/>
        </w:rPr>
        <w:t>ος από την λειτουργία του.</w:t>
      </w:r>
    </w:p>
    <w:p w:rsidR="00974C78" w:rsidRPr="00D824F8" w:rsidRDefault="00974C78" w:rsidP="00974C78">
      <w:pPr>
        <w:ind w:left="567"/>
        <w:jc w:val="both"/>
        <w:rPr>
          <w:rFonts w:asciiTheme="minorHAnsi" w:hAnsiTheme="minorHAnsi"/>
          <w:lang w:val="el-GR"/>
        </w:rPr>
      </w:pPr>
    </w:p>
    <w:p w:rsidR="00C90806" w:rsidRPr="002E2EBB" w:rsidRDefault="0063158F" w:rsidP="00FA7213">
      <w:pPr>
        <w:spacing w:line="240" w:lineRule="auto"/>
        <w:rPr>
          <w:rFonts w:asciiTheme="minorHAnsi" w:hAnsiTheme="minorHAnsi"/>
          <w:b/>
          <w:lang w:val="el-GR"/>
        </w:rPr>
      </w:pPr>
      <w:r>
        <w:rPr>
          <w:rFonts w:asciiTheme="minorHAnsi" w:hAnsiTheme="minorHAnsi"/>
          <w:b/>
          <w:lang w:val="el-GR"/>
        </w:rPr>
        <w:br w:type="page"/>
      </w:r>
      <w:r w:rsidR="002E2EBB" w:rsidRPr="002E2EBB">
        <w:rPr>
          <w:rFonts w:asciiTheme="minorHAnsi" w:hAnsiTheme="minorHAnsi"/>
          <w:b/>
          <w:lang w:val="el-GR"/>
        </w:rPr>
        <w:t>Η</w:t>
      </w:r>
      <w:r w:rsidR="00C90806" w:rsidRPr="002E2EBB">
        <w:rPr>
          <w:rFonts w:asciiTheme="minorHAnsi" w:hAnsiTheme="minorHAnsi"/>
          <w:b/>
          <w:lang w:val="el-GR"/>
        </w:rPr>
        <w:t>λεκτρονικό πρωτόκολλο &amp; ηλεκτρονικό φάκελο</w:t>
      </w:r>
    </w:p>
    <w:p w:rsidR="00974C78" w:rsidRDefault="00974C78" w:rsidP="00974C78">
      <w:pPr>
        <w:ind w:left="567" w:hanging="567"/>
        <w:jc w:val="both"/>
        <w:rPr>
          <w:rFonts w:asciiTheme="minorHAnsi" w:hAnsiTheme="minorHAnsi"/>
          <w:lang w:val="el-GR"/>
        </w:rPr>
      </w:pPr>
      <w:r>
        <w:rPr>
          <w:rFonts w:asciiTheme="minorHAnsi" w:hAnsiTheme="minorHAnsi"/>
          <w:lang w:val="el-GR"/>
        </w:rPr>
        <w:t xml:space="preserve">Υλοποίησε και έθεσε σε πλήρη λειτουργία το </w:t>
      </w:r>
      <w:r w:rsidRPr="001842F4">
        <w:rPr>
          <w:rFonts w:asciiTheme="minorHAnsi" w:hAnsiTheme="minorHAnsi"/>
          <w:b/>
          <w:lang w:val="el-GR"/>
        </w:rPr>
        <w:t>ηλεκτρονικό πρωτόκολλο</w:t>
      </w:r>
      <w:r>
        <w:rPr>
          <w:rFonts w:asciiTheme="minorHAnsi" w:hAnsiTheme="minorHAnsi"/>
          <w:lang w:val="el-GR"/>
        </w:rPr>
        <w:t xml:space="preserve"> και τον </w:t>
      </w:r>
      <w:r w:rsidRPr="001842F4">
        <w:rPr>
          <w:rFonts w:asciiTheme="minorHAnsi" w:hAnsiTheme="minorHAnsi"/>
          <w:b/>
          <w:lang w:val="el-GR"/>
        </w:rPr>
        <w:t>ηλεκτρονικό φάκελο</w:t>
      </w:r>
      <w:r>
        <w:rPr>
          <w:rFonts w:asciiTheme="minorHAnsi" w:hAnsiTheme="minorHAnsi"/>
          <w:lang w:val="el-GR"/>
        </w:rPr>
        <w:t xml:space="preserve"> σε όλα τα τμήματα της εταιρείας. </w:t>
      </w:r>
    </w:p>
    <w:p w:rsidR="00974C78" w:rsidRDefault="00974C78" w:rsidP="00974C78">
      <w:pPr>
        <w:ind w:left="567"/>
        <w:jc w:val="both"/>
        <w:rPr>
          <w:rFonts w:asciiTheme="minorHAnsi" w:hAnsiTheme="minorHAnsi"/>
          <w:lang w:val="el-GR"/>
        </w:rPr>
      </w:pPr>
    </w:p>
    <w:p w:rsidR="00974C78" w:rsidRDefault="00974C78" w:rsidP="00974C78">
      <w:pPr>
        <w:ind w:left="567"/>
        <w:jc w:val="both"/>
        <w:rPr>
          <w:rFonts w:asciiTheme="minorHAnsi" w:hAnsiTheme="minorHAnsi"/>
          <w:lang w:val="el-GR"/>
        </w:rPr>
      </w:pPr>
      <w:r>
        <w:rPr>
          <w:rFonts w:asciiTheme="minorHAnsi" w:hAnsiTheme="minorHAnsi"/>
          <w:lang w:val="el-GR"/>
        </w:rPr>
        <w:t xml:space="preserve">Η ΕΥΡΩΠΗ Ασφαλιστική μετασχηματίστηκε σε μία </w:t>
      </w:r>
      <w:r w:rsidR="004F4BB6" w:rsidRPr="004F4BB6">
        <w:rPr>
          <w:rFonts w:asciiTheme="minorHAnsi" w:hAnsiTheme="minorHAnsi"/>
          <w:b/>
        </w:rPr>
        <w:t>P</w:t>
      </w:r>
      <w:r w:rsidRPr="004F4BB6">
        <w:rPr>
          <w:rFonts w:asciiTheme="minorHAnsi" w:hAnsiTheme="minorHAnsi"/>
          <w:b/>
        </w:rPr>
        <w:t>aperless</w:t>
      </w:r>
      <w:r w:rsidRPr="00DD4D99">
        <w:rPr>
          <w:rFonts w:asciiTheme="minorHAnsi" w:hAnsiTheme="minorHAnsi"/>
          <w:lang w:val="el-GR"/>
        </w:rPr>
        <w:t xml:space="preserve"> </w:t>
      </w:r>
      <w:r>
        <w:rPr>
          <w:rFonts w:asciiTheme="minorHAnsi" w:hAnsiTheme="minorHAnsi"/>
          <w:lang w:val="el-GR"/>
        </w:rPr>
        <w:t>εταιρεία, εξοικονομώντας χώρους, χρόνο και χρήμα.</w:t>
      </w:r>
    </w:p>
    <w:p w:rsidR="00974C78" w:rsidRDefault="00974C78" w:rsidP="00974C78">
      <w:pPr>
        <w:ind w:left="567"/>
        <w:jc w:val="both"/>
        <w:rPr>
          <w:rFonts w:asciiTheme="minorHAnsi" w:hAnsiTheme="minorHAnsi"/>
          <w:lang w:val="el-GR"/>
        </w:rPr>
      </w:pPr>
    </w:p>
    <w:p w:rsidR="00974C78" w:rsidRDefault="00974C78" w:rsidP="00974C78">
      <w:pPr>
        <w:ind w:left="567"/>
        <w:jc w:val="both"/>
        <w:rPr>
          <w:rFonts w:asciiTheme="minorHAnsi" w:hAnsiTheme="minorHAnsi"/>
          <w:lang w:val="el-GR"/>
        </w:rPr>
      </w:pPr>
      <w:r>
        <w:rPr>
          <w:rFonts w:asciiTheme="minorHAnsi" w:hAnsiTheme="minorHAnsi"/>
          <w:lang w:val="el-GR"/>
        </w:rPr>
        <w:t>Επιπρόσθετα</w:t>
      </w:r>
      <w:r w:rsidR="008633B1">
        <w:rPr>
          <w:rFonts w:asciiTheme="minorHAnsi" w:hAnsiTheme="minorHAnsi"/>
          <w:lang w:val="el-GR"/>
        </w:rPr>
        <w:t>,</w:t>
      </w:r>
      <w:r>
        <w:rPr>
          <w:rFonts w:asciiTheme="minorHAnsi" w:hAnsiTheme="minorHAnsi"/>
          <w:lang w:val="el-GR"/>
        </w:rPr>
        <w:t xml:space="preserve"> προσέφερε στα στελέχη της την ε</w:t>
      </w:r>
      <w:r w:rsidRPr="005273D2">
        <w:rPr>
          <w:rFonts w:asciiTheme="minorHAnsi" w:hAnsiTheme="minorHAnsi"/>
          <w:lang w:val="el-GR"/>
        </w:rPr>
        <w:t xml:space="preserve">ύκολη </w:t>
      </w:r>
      <w:r w:rsidRPr="008633B1">
        <w:rPr>
          <w:rFonts w:asciiTheme="minorHAnsi" w:hAnsiTheme="minorHAnsi"/>
          <w:b/>
          <w:lang w:val="el-GR"/>
        </w:rPr>
        <w:t>ανάκτηση</w:t>
      </w:r>
      <w:r w:rsidRPr="005273D2">
        <w:rPr>
          <w:rFonts w:asciiTheme="minorHAnsi" w:hAnsiTheme="minorHAnsi"/>
          <w:lang w:val="el-GR"/>
        </w:rPr>
        <w:t xml:space="preserve"> </w:t>
      </w:r>
      <w:r>
        <w:rPr>
          <w:rFonts w:asciiTheme="minorHAnsi" w:hAnsiTheme="minorHAnsi"/>
          <w:lang w:val="el-GR"/>
        </w:rPr>
        <w:t xml:space="preserve">κάθε χρήσιμου </w:t>
      </w:r>
      <w:r w:rsidR="004F4BB6">
        <w:rPr>
          <w:rFonts w:asciiTheme="minorHAnsi" w:hAnsiTheme="minorHAnsi"/>
          <w:lang w:val="el-GR"/>
        </w:rPr>
        <w:t>ε</w:t>
      </w:r>
      <w:r>
        <w:rPr>
          <w:rFonts w:asciiTheme="minorHAnsi" w:hAnsiTheme="minorHAnsi"/>
          <w:lang w:val="el-GR"/>
        </w:rPr>
        <w:t>γγρ</w:t>
      </w:r>
      <w:r w:rsidR="004F4BB6">
        <w:rPr>
          <w:rFonts w:asciiTheme="minorHAnsi" w:hAnsiTheme="minorHAnsi"/>
          <w:lang w:val="el-GR"/>
        </w:rPr>
        <w:t>ά</w:t>
      </w:r>
      <w:r>
        <w:rPr>
          <w:rFonts w:asciiTheme="minorHAnsi" w:hAnsiTheme="minorHAnsi"/>
          <w:lang w:val="el-GR"/>
        </w:rPr>
        <w:t xml:space="preserve">φου, βελτιώνοντας τις παρεχόμενες υπηρεσίες προς τους πελάτες και τους συνεργάτες της. </w:t>
      </w:r>
    </w:p>
    <w:p w:rsidR="0063158F" w:rsidRDefault="0063158F">
      <w:pPr>
        <w:spacing w:line="240" w:lineRule="auto"/>
        <w:rPr>
          <w:rFonts w:eastAsiaTheme="majorEastAsia" w:cstheme="majorBidi"/>
          <w:sz w:val="40"/>
          <w:szCs w:val="32"/>
          <w:lang w:val="el-GR"/>
        </w:rPr>
      </w:pPr>
      <w:r>
        <w:rPr>
          <w:lang w:val="el-GR"/>
        </w:rPr>
        <w:br w:type="page"/>
      </w:r>
    </w:p>
    <w:p w:rsidR="009B6B65" w:rsidRDefault="009B6B65" w:rsidP="009B6B65">
      <w:pPr>
        <w:pStyle w:val="1"/>
        <w:rPr>
          <w:lang w:val="el-GR"/>
        </w:rPr>
      </w:pPr>
      <w:r>
        <w:rPr>
          <w:lang w:val="el-GR"/>
        </w:rPr>
        <w:t>Υπηρεσίες</w:t>
      </w:r>
    </w:p>
    <w:p w:rsidR="009B6B65" w:rsidRDefault="009B6B65" w:rsidP="00DB6189">
      <w:pPr>
        <w:ind w:left="567" w:hanging="567"/>
        <w:jc w:val="both"/>
        <w:rPr>
          <w:rFonts w:asciiTheme="minorHAnsi" w:hAnsiTheme="minorHAnsi"/>
          <w:lang w:val="el-GR"/>
        </w:rPr>
      </w:pPr>
    </w:p>
    <w:p w:rsidR="00FB4C1F" w:rsidRDefault="00922619" w:rsidP="00DB6189">
      <w:pPr>
        <w:ind w:left="567" w:hanging="567"/>
        <w:jc w:val="both"/>
        <w:rPr>
          <w:rFonts w:asciiTheme="minorHAnsi" w:hAnsiTheme="minorHAnsi"/>
          <w:lang w:val="el-GR"/>
        </w:rPr>
      </w:pPr>
      <w:r>
        <w:rPr>
          <w:rFonts w:asciiTheme="minorHAnsi" w:hAnsiTheme="minorHAnsi"/>
          <w:lang w:val="el-GR"/>
        </w:rPr>
        <w:t xml:space="preserve">Διέθεσε πρώτη στους συνεργάτες της, </w:t>
      </w:r>
      <w:r w:rsidR="00E7420B">
        <w:rPr>
          <w:rFonts w:asciiTheme="minorHAnsi" w:hAnsiTheme="minorHAnsi"/>
          <w:lang w:val="el-GR"/>
        </w:rPr>
        <w:t xml:space="preserve">τη </w:t>
      </w:r>
      <w:r w:rsidR="002E2EBB">
        <w:rPr>
          <w:rFonts w:asciiTheme="minorHAnsi" w:hAnsiTheme="minorHAnsi"/>
          <w:lang w:val="el-GR"/>
        </w:rPr>
        <w:t>υπηρεσία</w:t>
      </w:r>
      <w:r w:rsidR="00E7420B">
        <w:rPr>
          <w:rFonts w:asciiTheme="minorHAnsi" w:hAnsiTheme="minorHAnsi"/>
          <w:lang w:val="el-GR"/>
        </w:rPr>
        <w:t xml:space="preserve"> του </w:t>
      </w:r>
      <w:r w:rsidR="002E2EBB">
        <w:rPr>
          <w:rFonts w:asciiTheme="minorHAnsi" w:hAnsiTheme="minorHAnsi"/>
          <w:lang w:val="el-GR"/>
        </w:rPr>
        <w:t>«</w:t>
      </w:r>
      <w:r w:rsidR="002E2EBB" w:rsidRPr="002E2EBB">
        <w:rPr>
          <w:rFonts w:asciiTheme="minorHAnsi" w:hAnsiTheme="minorHAnsi"/>
          <w:b/>
          <w:lang w:val="el-GR"/>
        </w:rPr>
        <w:t>Π</w:t>
      </w:r>
      <w:r w:rsidR="00E7420B" w:rsidRPr="002E2EBB">
        <w:rPr>
          <w:rFonts w:asciiTheme="minorHAnsi" w:hAnsiTheme="minorHAnsi"/>
          <w:b/>
          <w:lang w:val="el-GR"/>
        </w:rPr>
        <w:t xml:space="preserve">ληρώνω </w:t>
      </w:r>
      <w:r w:rsidR="002E2EBB" w:rsidRPr="002E2EBB">
        <w:rPr>
          <w:rFonts w:asciiTheme="minorHAnsi" w:hAnsiTheme="minorHAnsi"/>
          <w:b/>
          <w:lang w:val="el-GR"/>
        </w:rPr>
        <w:t>Τ</w:t>
      </w:r>
      <w:r w:rsidR="00E7420B" w:rsidRPr="002E2EBB">
        <w:rPr>
          <w:rFonts w:asciiTheme="minorHAnsi" w:hAnsiTheme="minorHAnsi"/>
          <w:b/>
          <w:lang w:val="el-GR"/>
        </w:rPr>
        <w:t>υπώνω</w:t>
      </w:r>
      <w:r w:rsidR="002E2EBB">
        <w:rPr>
          <w:rFonts w:asciiTheme="minorHAnsi" w:hAnsiTheme="minorHAnsi"/>
          <w:lang w:val="el-GR"/>
        </w:rPr>
        <w:t>»</w:t>
      </w:r>
      <w:r w:rsidR="004F4BB6">
        <w:rPr>
          <w:rFonts w:asciiTheme="minorHAnsi" w:hAnsiTheme="minorHAnsi"/>
          <w:lang w:val="el-GR"/>
        </w:rPr>
        <w:t xml:space="preserve"> </w:t>
      </w:r>
      <w:r>
        <w:rPr>
          <w:rFonts w:asciiTheme="minorHAnsi" w:hAnsiTheme="minorHAnsi"/>
          <w:lang w:val="el-GR"/>
        </w:rPr>
        <w:t xml:space="preserve">μέσω του </w:t>
      </w:r>
      <w:r>
        <w:rPr>
          <w:rFonts w:asciiTheme="minorHAnsi" w:hAnsiTheme="minorHAnsi"/>
        </w:rPr>
        <w:t>B</w:t>
      </w:r>
      <w:r w:rsidRPr="00922619">
        <w:rPr>
          <w:rFonts w:asciiTheme="minorHAnsi" w:hAnsiTheme="minorHAnsi"/>
          <w:lang w:val="el-GR"/>
        </w:rPr>
        <w:t>2</w:t>
      </w:r>
      <w:r>
        <w:rPr>
          <w:rFonts w:asciiTheme="minorHAnsi" w:hAnsiTheme="minorHAnsi"/>
        </w:rPr>
        <w:t>B</w:t>
      </w:r>
      <w:r>
        <w:rPr>
          <w:rFonts w:asciiTheme="minorHAnsi" w:hAnsiTheme="minorHAnsi"/>
          <w:lang w:val="el-GR"/>
        </w:rPr>
        <w:t xml:space="preserve"> </w:t>
      </w:r>
      <w:r>
        <w:rPr>
          <w:rFonts w:asciiTheme="minorHAnsi" w:hAnsiTheme="minorHAnsi"/>
        </w:rPr>
        <w:t>Portal</w:t>
      </w:r>
      <w:r w:rsidRPr="00922619">
        <w:rPr>
          <w:rFonts w:asciiTheme="minorHAnsi" w:hAnsiTheme="minorHAnsi"/>
          <w:lang w:val="el-GR"/>
        </w:rPr>
        <w:t xml:space="preserve"> </w:t>
      </w:r>
      <w:r>
        <w:rPr>
          <w:rFonts w:asciiTheme="minorHAnsi" w:hAnsiTheme="minorHAnsi"/>
          <w:lang w:val="el-GR"/>
        </w:rPr>
        <w:t>της εταιρείας</w:t>
      </w:r>
      <w:r w:rsidR="00F24671">
        <w:rPr>
          <w:rFonts w:asciiTheme="minorHAnsi" w:hAnsiTheme="minorHAnsi"/>
          <w:lang w:val="el-GR"/>
        </w:rPr>
        <w:t xml:space="preserve"> </w:t>
      </w:r>
    </w:p>
    <w:p w:rsidR="005960FB" w:rsidRPr="00922619" w:rsidRDefault="005960FB" w:rsidP="00DB6189">
      <w:pPr>
        <w:ind w:left="567" w:hanging="567"/>
        <w:jc w:val="both"/>
        <w:rPr>
          <w:rFonts w:asciiTheme="minorHAnsi" w:hAnsiTheme="minorHAnsi"/>
          <w:lang w:val="el-GR"/>
        </w:rPr>
      </w:pPr>
    </w:p>
    <w:p w:rsidR="009301A2" w:rsidRDefault="006D05A7" w:rsidP="002700DF">
      <w:pPr>
        <w:ind w:left="567" w:hanging="567"/>
        <w:jc w:val="both"/>
        <w:rPr>
          <w:rFonts w:asciiTheme="minorHAnsi" w:hAnsiTheme="minorHAnsi"/>
          <w:lang w:val="el-GR"/>
        </w:rPr>
      </w:pPr>
      <w:r>
        <w:rPr>
          <w:rFonts w:asciiTheme="minorHAnsi" w:hAnsiTheme="minorHAnsi"/>
          <w:lang w:val="el-GR"/>
        </w:rPr>
        <w:t xml:space="preserve">Πρόσφερε </w:t>
      </w:r>
      <w:r w:rsidR="002700DF">
        <w:rPr>
          <w:rFonts w:asciiTheme="minorHAnsi" w:hAnsiTheme="minorHAnsi"/>
          <w:lang w:val="el-GR"/>
        </w:rPr>
        <w:t>στους συνεργάτες της,</w:t>
      </w:r>
      <w:r w:rsidR="002700DF" w:rsidRPr="002700DF">
        <w:rPr>
          <w:rFonts w:asciiTheme="minorHAnsi" w:hAnsiTheme="minorHAnsi"/>
          <w:lang w:val="el-GR"/>
        </w:rPr>
        <w:t xml:space="preserve"> </w:t>
      </w:r>
      <w:r w:rsidR="002700DF">
        <w:rPr>
          <w:rFonts w:asciiTheme="minorHAnsi" w:hAnsiTheme="minorHAnsi"/>
          <w:lang w:val="el-GR"/>
        </w:rPr>
        <w:t xml:space="preserve">την δυνατότητα </w:t>
      </w:r>
      <w:r w:rsidR="002700DF" w:rsidRPr="002E2EBB">
        <w:rPr>
          <w:rFonts w:asciiTheme="minorHAnsi" w:hAnsiTheme="minorHAnsi"/>
          <w:b/>
        </w:rPr>
        <w:t>ON</w:t>
      </w:r>
      <w:r w:rsidR="002700DF" w:rsidRPr="002E2EBB">
        <w:rPr>
          <w:rFonts w:asciiTheme="minorHAnsi" w:hAnsiTheme="minorHAnsi"/>
          <w:b/>
          <w:lang w:val="el-GR"/>
        </w:rPr>
        <w:t xml:space="preserve"> </w:t>
      </w:r>
      <w:r w:rsidR="002700DF" w:rsidRPr="002E2EBB">
        <w:rPr>
          <w:rFonts w:asciiTheme="minorHAnsi" w:hAnsiTheme="minorHAnsi"/>
          <w:b/>
        </w:rPr>
        <w:t>Line</w:t>
      </w:r>
      <w:r w:rsidR="002700DF" w:rsidRPr="002E2EBB">
        <w:rPr>
          <w:rFonts w:asciiTheme="minorHAnsi" w:hAnsiTheme="minorHAnsi"/>
          <w:b/>
          <w:lang w:val="el-GR"/>
        </w:rPr>
        <w:t xml:space="preserve"> έκδοσης συμβολαίων</w:t>
      </w:r>
      <w:r w:rsidR="002700DF">
        <w:rPr>
          <w:rFonts w:asciiTheme="minorHAnsi" w:hAnsiTheme="minorHAnsi"/>
          <w:lang w:val="el-GR"/>
        </w:rPr>
        <w:t xml:space="preserve"> και σε </w:t>
      </w:r>
      <w:r w:rsidR="002700DF">
        <w:rPr>
          <w:rFonts w:asciiTheme="minorHAnsi" w:hAnsiTheme="minorHAnsi"/>
        </w:rPr>
        <w:t>retail</w:t>
      </w:r>
      <w:r w:rsidR="002700DF" w:rsidRPr="002700DF">
        <w:rPr>
          <w:rFonts w:asciiTheme="minorHAnsi" w:hAnsiTheme="minorHAnsi"/>
          <w:lang w:val="el-GR"/>
        </w:rPr>
        <w:t xml:space="preserve"> </w:t>
      </w:r>
      <w:r w:rsidR="002700DF">
        <w:rPr>
          <w:rFonts w:asciiTheme="minorHAnsi" w:hAnsiTheme="minorHAnsi"/>
          <w:lang w:val="el-GR"/>
        </w:rPr>
        <w:t>προϊόντα</w:t>
      </w:r>
      <w:r w:rsidR="00FA7213" w:rsidRPr="00FA7213">
        <w:rPr>
          <w:rFonts w:asciiTheme="minorHAnsi" w:hAnsiTheme="minorHAnsi"/>
          <w:lang w:val="el-GR"/>
        </w:rPr>
        <w:t>,</w:t>
      </w:r>
      <w:r w:rsidR="00F24671">
        <w:rPr>
          <w:rFonts w:asciiTheme="minorHAnsi" w:hAnsiTheme="minorHAnsi"/>
          <w:lang w:val="el-GR"/>
        </w:rPr>
        <w:t xml:space="preserve"> </w:t>
      </w:r>
      <w:r w:rsidR="002700DF">
        <w:rPr>
          <w:rFonts w:asciiTheme="minorHAnsi" w:hAnsiTheme="minorHAnsi"/>
          <w:lang w:val="el-GR"/>
        </w:rPr>
        <w:t>πέραν του κλάδου Αυτοκινήτ</w:t>
      </w:r>
      <w:r w:rsidR="002E2EBB">
        <w:rPr>
          <w:rFonts w:asciiTheme="minorHAnsi" w:hAnsiTheme="minorHAnsi"/>
          <w:lang w:val="el-GR"/>
        </w:rPr>
        <w:t>ου.</w:t>
      </w:r>
      <w:r w:rsidR="002700DF">
        <w:rPr>
          <w:rFonts w:asciiTheme="minorHAnsi" w:hAnsiTheme="minorHAnsi"/>
          <w:lang w:val="el-GR"/>
        </w:rPr>
        <w:t xml:space="preserve"> </w:t>
      </w:r>
    </w:p>
    <w:p w:rsidR="009301A2" w:rsidRDefault="002700DF" w:rsidP="009301A2">
      <w:pPr>
        <w:pStyle w:val="a4"/>
        <w:numPr>
          <w:ilvl w:val="0"/>
          <w:numId w:val="3"/>
        </w:numPr>
        <w:jc w:val="both"/>
        <w:rPr>
          <w:rFonts w:asciiTheme="minorHAnsi" w:hAnsiTheme="minorHAnsi"/>
          <w:lang w:val="el-GR"/>
        </w:rPr>
      </w:pPr>
      <w:r w:rsidRPr="009301A2">
        <w:rPr>
          <w:rFonts w:asciiTheme="minorHAnsi" w:hAnsiTheme="minorHAnsi"/>
          <w:lang w:val="el-GR"/>
        </w:rPr>
        <w:t xml:space="preserve">Κατοικίες, </w:t>
      </w:r>
    </w:p>
    <w:p w:rsidR="009301A2" w:rsidRDefault="002700DF" w:rsidP="009301A2">
      <w:pPr>
        <w:pStyle w:val="a4"/>
        <w:numPr>
          <w:ilvl w:val="0"/>
          <w:numId w:val="3"/>
        </w:numPr>
        <w:jc w:val="both"/>
        <w:rPr>
          <w:rFonts w:asciiTheme="minorHAnsi" w:hAnsiTheme="minorHAnsi"/>
          <w:lang w:val="el-GR"/>
        </w:rPr>
      </w:pPr>
      <w:r w:rsidRPr="009301A2">
        <w:rPr>
          <w:rFonts w:asciiTheme="minorHAnsi" w:hAnsiTheme="minorHAnsi"/>
          <w:lang w:val="el-GR"/>
        </w:rPr>
        <w:t xml:space="preserve">Μικρές Επιχειρήσεις, </w:t>
      </w:r>
    </w:p>
    <w:p w:rsidR="009301A2" w:rsidRDefault="009301A2" w:rsidP="009301A2">
      <w:pPr>
        <w:pStyle w:val="a4"/>
        <w:numPr>
          <w:ilvl w:val="0"/>
          <w:numId w:val="3"/>
        </w:numPr>
        <w:jc w:val="both"/>
        <w:rPr>
          <w:rFonts w:asciiTheme="minorHAnsi" w:hAnsiTheme="minorHAnsi"/>
          <w:lang w:val="el-GR"/>
        </w:rPr>
      </w:pPr>
      <w:r>
        <w:rPr>
          <w:rFonts w:asciiTheme="minorHAnsi" w:hAnsiTheme="minorHAnsi"/>
          <w:lang w:val="el-GR"/>
        </w:rPr>
        <w:t xml:space="preserve">Αστική Ευθύνη </w:t>
      </w:r>
      <w:r w:rsidR="002700DF" w:rsidRPr="009301A2">
        <w:rPr>
          <w:rFonts w:asciiTheme="minorHAnsi" w:hAnsiTheme="minorHAnsi"/>
          <w:lang w:val="el-GR"/>
        </w:rPr>
        <w:t>Σκ</w:t>
      </w:r>
      <w:r>
        <w:rPr>
          <w:rFonts w:asciiTheme="minorHAnsi" w:hAnsiTheme="minorHAnsi"/>
          <w:lang w:val="el-GR"/>
        </w:rPr>
        <w:t>α</w:t>
      </w:r>
      <w:r w:rsidR="002700DF" w:rsidRPr="009301A2">
        <w:rPr>
          <w:rFonts w:asciiTheme="minorHAnsi" w:hAnsiTheme="minorHAnsi"/>
          <w:lang w:val="el-GR"/>
        </w:rPr>
        <w:t>φ</w:t>
      </w:r>
      <w:r>
        <w:rPr>
          <w:rFonts w:asciiTheme="minorHAnsi" w:hAnsiTheme="minorHAnsi"/>
          <w:lang w:val="el-GR"/>
        </w:rPr>
        <w:t>ών</w:t>
      </w:r>
      <w:r w:rsidR="009802F2" w:rsidRPr="009301A2">
        <w:rPr>
          <w:rFonts w:asciiTheme="minorHAnsi" w:hAnsiTheme="minorHAnsi"/>
          <w:lang w:val="el-GR"/>
        </w:rPr>
        <w:t xml:space="preserve"> </w:t>
      </w:r>
    </w:p>
    <w:p w:rsidR="002E2EBB" w:rsidRPr="009301A2" w:rsidRDefault="002E2EBB" w:rsidP="009301A2">
      <w:pPr>
        <w:pStyle w:val="a4"/>
        <w:numPr>
          <w:ilvl w:val="0"/>
          <w:numId w:val="3"/>
        </w:numPr>
        <w:jc w:val="both"/>
        <w:rPr>
          <w:rFonts w:asciiTheme="minorHAnsi" w:hAnsiTheme="minorHAnsi"/>
          <w:lang w:val="el-GR"/>
        </w:rPr>
      </w:pPr>
      <w:r>
        <w:rPr>
          <w:rFonts w:asciiTheme="minorHAnsi" w:hAnsiTheme="minorHAnsi"/>
          <w:lang w:val="el-GR"/>
        </w:rPr>
        <w:t>Υγείας</w:t>
      </w:r>
    </w:p>
    <w:p w:rsidR="002700DF" w:rsidRDefault="009802F2" w:rsidP="009301A2">
      <w:pPr>
        <w:ind w:left="567"/>
        <w:jc w:val="both"/>
        <w:rPr>
          <w:rFonts w:asciiTheme="minorHAnsi" w:hAnsiTheme="minorHAnsi"/>
          <w:lang w:val="el-GR"/>
        </w:rPr>
      </w:pPr>
      <w:r>
        <w:rPr>
          <w:rFonts w:asciiTheme="minorHAnsi" w:hAnsiTheme="minorHAnsi"/>
          <w:lang w:val="el-GR"/>
        </w:rPr>
        <w:t xml:space="preserve">Μέσω των συγκεκριμένων υπηρεσιών η εταιρεία αποκέντρωσε και αυτοματοποίησε την έκδοση συμβολαίων μειώνοντας σημαντικά το λειτουργικό κόστος υπέρ των πελατών </w:t>
      </w:r>
      <w:r w:rsidR="004F4BB6">
        <w:rPr>
          <w:rFonts w:asciiTheme="minorHAnsi" w:hAnsiTheme="minorHAnsi"/>
          <w:lang w:val="el-GR"/>
        </w:rPr>
        <w:t xml:space="preserve">της, </w:t>
      </w:r>
      <w:r>
        <w:rPr>
          <w:rFonts w:asciiTheme="minorHAnsi" w:hAnsiTheme="minorHAnsi"/>
          <w:lang w:val="el-GR"/>
        </w:rPr>
        <w:t xml:space="preserve">βελτιώνοντας σημαντικά τους χρόνους που ο πελάτης </w:t>
      </w:r>
      <w:r w:rsidR="00264457">
        <w:rPr>
          <w:rFonts w:asciiTheme="minorHAnsi" w:hAnsiTheme="minorHAnsi"/>
          <w:lang w:val="el-GR"/>
        </w:rPr>
        <w:t>λαμβάνει</w:t>
      </w:r>
      <w:r>
        <w:rPr>
          <w:rFonts w:asciiTheme="minorHAnsi" w:hAnsiTheme="minorHAnsi"/>
          <w:lang w:val="el-GR"/>
        </w:rPr>
        <w:t xml:space="preserve"> το ασφαλιστήριο συμβόλαιο του.</w:t>
      </w:r>
    </w:p>
    <w:p w:rsidR="001874BB" w:rsidRDefault="001874BB" w:rsidP="009301A2">
      <w:pPr>
        <w:ind w:left="567"/>
        <w:jc w:val="both"/>
        <w:rPr>
          <w:rFonts w:asciiTheme="minorHAnsi" w:hAnsiTheme="minorHAnsi"/>
          <w:lang w:val="el-GR"/>
        </w:rPr>
      </w:pPr>
    </w:p>
    <w:p w:rsidR="0063158F" w:rsidRDefault="0063158F">
      <w:pPr>
        <w:spacing w:line="240" w:lineRule="auto"/>
        <w:rPr>
          <w:rFonts w:asciiTheme="minorHAnsi" w:hAnsiTheme="minorHAnsi"/>
          <w:lang w:val="el-GR"/>
        </w:rPr>
      </w:pPr>
      <w:r>
        <w:rPr>
          <w:rFonts w:asciiTheme="minorHAnsi" w:hAnsiTheme="minorHAnsi"/>
          <w:lang w:val="el-GR"/>
        </w:rPr>
        <w:br w:type="page"/>
      </w:r>
    </w:p>
    <w:p w:rsidR="009B6B65" w:rsidRDefault="006D05A7" w:rsidP="009B6B65">
      <w:pPr>
        <w:ind w:left="567" w:hanging="567"/>
        <w:jc w:val="both"/>
        <w:rPr>
          <w:rFonts w:asciiTheme="minorHAnsi" w:hAnsiTheme="minorHAnsi"/>
          <w:lang w:val="el-GR"/>
        </w:rPr>
      </w:pPr>
      <w:r>
        <w:rPr>
          <w:rFonts w:asciiTheme="minorHAnsi" w:hAnsiTheme="minorHAnsi"/>
          <w:lang w:val="el-GR"/>
        </w:rPr>
        <w:t>Παρέχει</w:t>
      </w:r>
      <w:r w:rsidR="009B6B65">
        <w:rPr>
          <w:rFonts w:asciiTheme="minorHAnsi" w:hAnsiTheme="minorHAnsi"/>
          <w:lang w:val="el-GR"/>
        </w:rPr>
        <w:t xml:space="preserve"> την νέα υπηρεσία </w:t>
      </w:r>
      <w:r w:rsidR="009B6B65" w:rsidRPr="00240C8B">
        <w:rPr>
          <w:rFonts w:asciiTheme="minorHAnsi" w:hAnsiTheme="minorHAnsi"/>
          <w:b/>
        </w:rPr>
        <w:t>e</w:t>
      </w:r>
      <w:r w:rsidR="009B6B65" w:rsidRPr="00240C8B">
        <w:rPr>
          <w:rFonts w:asciiTheme="minorHAnsi" w:hAnsiTheme="minorHAnsi"/>
          <w:b/>
          <w:lang w:val="el-GR"/>
        </w:rPr>
        <w:t>-</w:t>
      </w:r>
      <w:r w:rsidR="009B6B65" w:rsidRPr="00240C8B">
        <w:rPr>
          <w:rFonts w:asciiTheme="minorHAnsi" w:hAnsiTheme="minorHAnsi"/>
          <w:b/>
        </w:rPr>
        <w:t>Underwriter</w:t>
      </w:r>
      <w:r w:rsidR="009B6B65" w:rsidRPr="00240C8B">
        <w:rPr>
          <w:rFonts w:asciiTheme="minorHAnsi" w:hAnsiTheme="minorHAnsi"/>
          <w:b/>
          <w:lang w:val="el-GR"/>
        </w:rPr>
        <w:t>.</w:t>
      </w:r>
    </w:p>
    <w:p w:rsidR="009B6B65" w:rsidRDefault="009B6B65" w:rsidP="009B6B65">
      <w:pPr>
        <w:ind w:left="567"/>
        <w:jc w:val="both"/>
        <w:rPr>
          <w:rFonts w:asciiTheme="minorHAnsi" w:hAnsiTheme="minorHAnsi"/>
          <w:lang w:val="el-GR"/>
        </w:rPr>
      </w:pPr>
      <w:r>
        <w:rPr>
          <w:rFonts w:asciiTheme="minorHAnsi" w:hAnsiTheme="minorHAnsi"/>
          <w:lang w:val="el-GR"/>
        </w:rPr>
        <w:t>Ακόμα και σε πολύπλοκους κινδύνους</w:t>
      </w:r>
      <w:r w:rsidRPr="00DD2F1F">
        <w:rPr>
          <w:rFonts w:asciiTheme="minorHAnsi" w:hAnsiTheme="minorHAnsi"/>
          <w:lang w:val="el-GR"/>
        </w:rPr>
        <w:t>,</w:t>
      </w:r>
      <w:r w:rsidR="008633B1">
        <w:rPr>
          <w:rFonts w:asciiTheme="minorHAnsi" w:hAnsiTheme="minorHAnsi"/>
          <w:lang w:val="el-GR"/>
        </w:rPr>
        <w:t xml:space="preserve"> </w:t>
      </w:r>
      <w:r>
        <w:rPr>
          <w:rFonts w:asciiTheme="minorHAnsi" w:hAnsiTheme="minorHAnsi"/>
          <w:lang w:val="el-GR"/>
        </w:rPr>
        <w:t>η εταιρεία δίνει αυτόματη έγκριση σε αιτήσεις ασφάλισης που καλύπτουν του</w:t>
      </w:r>
      <w:r w:rsidR="009531EB">
        <w:rPr>
          <w:rFonts w:asciiTheme="minorHAnsi" w:hAnsiTheme="minorHAnsi"/>
          <w:lang w:val="el-GR"/>
        </w:rPr>
        <w:t>ς</w:t>
      </w:r>
      <w:r>
        <w:rPr>
          <w:rFonts w:asciiTheme="minorHAnsi" w:hAnsiTheme="minorHAnsi"/>
          <w:lang w:val="el-GR"/>
        </w:rPr>
        <w:t xml:space="preserve"> κανόνες ανάληψης, </w:t>
      </w:r>
      <w:r w:rsidR="00FA7213">
        <w:rPr>
          <w:rFonts w:asciiTheme="minorHAnsi" w:hAnsiTheme="minorHAnsi"/>
          <w:lang w:val="el-GR"/>
        </w:rPr>
        <w:t xml:space="preserve">προσφέροντας </w:t>
      </w:r>
      <w:r>
        <w:rPr>
          <w:rFonts w:asciiTheme="minorHAnsi" w:hAnsiTheme="minorHAnsi"/>
          <w:lang w:val="el-GR"/>
        </w:rPr>
        <w:t xml:space="preserve"> </w:t>
      </w:r>
      <w:r w:rsidR="00FA7213">
        <w:rPr>
          <w:rFonts w:asciiTheme="minorHAnsi" w:hAnsiTheme="minorHAnsi"/>
          <w:lang w:val="el-GR"/>
        </w:rPr>
        <w:t xml:space="preserve">υπηρεσίες </w:t>
      </w:r>
      <w:r>
        <w:rPr>
          <w:rFonts w:asciiTheme="minorHAnsi" w:hAnsiTheme="minorHAnsi"/>
          <w:lang w:val="el-GR"/>
        </w:rPr>
        <w:t xml:space="preserve"> </w:t>
      </w:r>
      <w:r w:rsidRPr="009531EB">
        <w:rPr>
          <w:rFonts w:asciiTheme="minorHAnsi" w:hAnsiTheme="minorHAnsi"/>
          <w:b/>
        </w:rPr>
        <w:t>fast</w:t>
      </w:r>
      <w:r w:rsidRPr="009531EB">
        <w:rPr>
          <w:rFonts w:asciiTheme="minorHAnsi" w:hAnsiTheme="minorHAnsi"/>
          <w:b/>
          <w:lang w:val="el-GR"/>
        </w:rPr>
        <w:t xml:space="preserve"> </w:t>
      </w:r>
      <w:r w:rsidRPr="009531EB">
        <w:rPr>
          <w:rFonts w:asciiTheme="minorHAnsi" w:hAnsiTheme="minorHAnsi"/>
          <w:b/>
        </w:rPr>
        <w:t>tr</w:t>
      </w:r>
      <w:r w:rsidR="00B61F27" w:rsidRPr="009531EB">
        <w:rPr>
          <w:rFonts w:asciiTheme="minorHAnsi" w:hAnsiTheme="minorHAnsi"/>
          <w:b/>
        </w:rPr>
        <w:t>a</w:t>
      </w:r>
      <w:r w:rsidRPr="009531EB">
        <w:rPr>
          <w:rFonts w:asciiTheme="minorHAnsi" w:hAnsiTheme="minorHAnsi"/>
          <w:b/>
        </w:rPr>
        <w:t>ck</w:t>
      </w:r>
      <w:r w:rsidRPr="00DD2F1F">
        <w:rPr>
          <w:rFonts w:asciiTheme="minorHAnsi" w:hAnsiTheme="minorHAnsi"/>
          <w:lang w:val="el-GR"/>
        </w:rPr>
        <w:t xml:space="preserve"> </w:t>
      </w:r>
      <w:r>
        <w:rPr>
          <w:rFonts w:asciiTheme="minorHAnsi" w:hAnsiTheme="minorHAnsi"/>
          <w:lang w:val="el-GR"/>
        </w:rPr>
        <w:t>έκδοσης συμβολαί</w:t>
      </w:r>
      <w:r w:rsidR="008A134B">
        <w:rPr>
          <w:rFonts w:asciiTheme="minorHAnsi" w:hAnsiTheme="minorHAnsi"/>
          <w:lang w:val="el-GR"/>
        </w:rPr>
        <w:t>ων</w:t>
      </w:r>
      <w:r>
        <w:rPr>
          <w:rFonts w:asciiTheme="minorHAnsi" w:hAnsiTheme="minorHAnsi"/>
          <w:lang w:val="el-GR"/>
        </w:rPr>
        <w:t xml:space="preserve">. </w:t>
      </w:r>
    </w:p>
    <w:p w:rsidR="009B6B65" w:rsidRDefault="009B6B65" w:rsidP="009B6B65">
      <w:pPr>
        <w:ind w:left="567"/>
        <w:jc w:val="both"/>
        <w:rPr>
          <w:rFonts w:asciiTheme="minorHAnsi" w:hAnsiTheme="minorHAnsi"/>
          <w:lang w:val="el-GR"/>
        </w:rPr>
      </w:pPr>
    </w:p>
    <w:p w:rsidR="009B6B65" w:rsidRPr="00DD2F1F" w:rsidRDefault="009B6B65" w:rsidP="009B6B65">
      <w:pPr>
        <w:ind w:left="567"/>
        <w:jc w:val="both"/>
        <w:rPr>
          <w:rFonts w:asciiTheme="minorHAnsi" w:hAnsiTheme="minorHAnsi"/>
          <w:lang w:val="el-GR"/>
        </w:rPr>
      </w:pPr>
      <w:r>
        <w:rPr>
          <w:rFonts w:asciiTheme="minorHAnsi" w:hAnsiTheme="minorHAnsi"/>
          <w:lang w:val="el-GR"/>
        </w:rPr>
        <w:t xml:space="preserve">Στόχος μας είναι να φτάνουν στους φυσικούς </w:t>
      </w:r>
      <w:r>
        <w:rPr>
          <w:rFonts w:asciiTheme="minorHAnsi" w:hAnsiTheme="minorHAnsi"/>
        </w:rPr>
        <w:t>Underwriters</w:t>
      </w:r>
      <w:r>
        <w:rPr>
          <w:rFonts w:asciiTheme="minorHAnsi" w:hAnsiTheme="minorHAnsi"/>
          <w:lang w:val="el-GR"/>
        </w:rPr>
        <w:t xml:space="preserve"> μόνο ένα μικρό ποσοστό αιτήσεων για περεταίρω αξιολόγηση.</w:t>
      </w:r>
    </w:p>
    <w:p w:rsidR="009B6B65" w:rsidRDefault="009B6B65" w:rsidP="009B6B65">
      <w:pPr>
        <w:ind w:left="567" w:hanging="567"/>
        <w:jc w:val="both"/>
        <w:rPr>
          <w:rFonts w:asciiTheme="minorHAnsi" w:hAnsiTheme="minorHAnsi"/>
          <w:lang w:val="el-GR"/>
        </w:rPr>
      </w:pPr>
    </w:p>
    <w:p w:rsidR="005960FB" w:rsidRDefault="009A6801" w:rsidP="005960FB">
      <w:pPr>
        <w:ind w:left="567" w:hanging="567"/>
        <w:jc w:val="both"/>
        <w:rPr>
          <w:rFonts w:asciiTheme="minorHAnsi" w:hAnsiTheme="minorHAnsi"/>
          <w:lang w:val="el-GR"/>
        </w:rPr>
      </w:pPr>
      <w:r>
        <w:rPr>
          <w:rFonts w:asciiTheme="minorHAnsi" w:hAnsiTheme="minorHAnsi"/>
          <w:lang w:val="el-GR"/>
        </w:rPr>
        <w:t>Προσφέρει</w:t>
      </w:r>
      <w:r w:rsidRPr="009A6801">
        <w:rPr>
          <w:rFonts w:asciiTheme="minorHAnsi" w:hAnsiTheme="minorHAnsi"/>
          <w:lang w:val="el-GR"/>
        </w:rPr>
        <w:t xml:space="preserve"> </w:t>
      </w:r>
      <w:r w:rsidR="005960FB">
        <w:rPr>
          <w:rFonts w:asciiTheme="minorHAnsi" w:hAnsiTheme="minorHAnsi"/>
          <w:lang w:val="el-GR"/>
        </w:rPr>
        <w:t xml:space="preserve">στους συνεργάτες </w:t>
      </w:r>
      <w:r>
        <w:rPr>
          <w:rFonts w:asciiTheme="minorHAnsi" w:hAnsiTheme="minorHAnsi"/>
          <w:lang w:val="el-GR"/>
        </w:rPr>
        <w:t>της</w:t>
      </w:r>
      <w:r w:rsidR="005960FB">
        <w:rPr>
          <w:rFonts w:asciiTheme="minorHAnsi" w:hAnsiTheme="minorHAnsi"/>
          <w:lang w:val="el-GR"/>
        </w:rPr>
        <w:t xml:space="preserve"> </w:t>
      </w:r>
      <w:bookmarkStart w:id="1" w:name="_Hlk518988844"/>
      <w:r w:rsidR="005960FB">
        <w:rPr>
          <w:rFonts w:asciiTheme="minorHAnsi" w:hAnsiTheme="minorHAnsi"/>
          <w:lang w:val="el-GR"/>
        </w:rPr>
        <w:t xml:space="preserve">μέσω του Β2Β </w:t>
      </w:r>
      <w:r w:rsidR="005960FB">
        <w:rPr>
          <w:rFonts w:asciiTheme="minorHAnsi" w:hAnsiTheme="minorHAnsi"/>
        </w:rPr>
        <w:t>Portal</w:t>
      </w:r>
      <w:r w:rsidR="005960FB" w:rsidRPr="005960FB">
        <w:rPr>
          <w:rFonts w:asciiTheme="minorHAnsi" w:hAnsiTheme="minorHAnsi"/>
          <w:lang w:val="el-GR"/>
        </w:rPr>
        <w:t xml:space="preserve"> </w:t>
      </w:r>
      <w:r w:rsidR="005960FB">
        <w:rPr>
          <w:rFonts w:asciiTheme="minorHAnsi" w:hAnsiTheme="minorHAnsi"/>
          <w:lang w:val="el-GR"/>
        </w:rPr>
        <w:t>της εταιρείας,</w:t>
      </w:r>
      <w:r w:rsidR="008633B1">
        <w:rPr>
          <w:rFonts w:asciiTheme="minorHAnsi" w:hAnsiTheme="minorHAnsi"/>
          <w:lang w:val="el-GR"/>
        </w:rPr>
        <w:t xml:space="preserve"> </w:t>
      </w:r>
      <w:r w:rsidR="005960FB" w:rsidRPr="00240C8B">
        <w:rPr>
          <w:rFonts w:asciiTheme="minorHAnsi" w:hAnsiTheme="minorHAnsi"/>
          <w:b/>
        </w:rPr>
        <w:t>ON</w:t>
      </w:r>
      <w:r w:rsidR="005960FB" w:rsidRPr="00240C8B">
        <w:rPr>
          <w:rFonts w:asciiTheme="minorHAnsi" w:hAnsiTheme="minorHAnsi"/>
          <w:b/>
          <w:lang w:val="el-GR"/>
        </w:rPr>
        <w:t xml:space="preserve"> </w:t>
      </w:r>
      <w:r w:rsidR="005960FB" w:rsidRPr="00240C8B">
        <w:rPr>
          <w:rFonts w:asciiTheme="minorHAnsi" w:hAnsiTheme="minorHAnsi"/>
          <w:b/>
        </w:rPr>
        <w:t>Line</w:t>
      </w:r>
      <w:r w:rsidR="005960FB" w:rsidRPr="00240C8B">
        <w:rPr>
          <w:rFonts w:asciiTheme="minorHAnsi" w:hAnsiTheme="minorHAnsi"/>
          <w:b/>
          <w:lang w:val="el-GR"/>
        </w:rPr>
        <w:t xml:space="preserve"> ενημέρωση</w:t>
      </w:r>
      <w:r w:rsidR="005960FB">
        <w:rPr>
          <w:rFonts w:asciiTheme="minorHAnsi" w:hAnsiTheme="minorHAnsi"/>
          <w:lang w:val="el-GR"/>
        </w:rPr>
        <w:t xml:space="preserve"> για τα συμβόλαια, </w:t>
      </w:r>
      <w:r>
        <w:rPr>
          <w:rFonts w:asciiTheme="minorHAnsi" w:hAnsiTheme="minorHAnsi"/>
          <w:lang w:val="el-GR"/>
        </w:rPr>
        <w:t>τις</w:t>
      </w:r>
      <w:r w:rsidR="005960FB">
        <w:rPr>
          <w:rFonts w:asciiTheme="minorHAnsi" w:hAnsiTheme="minorHAnsi"/>
          <w:lang w:val="el-GR"/>
        </w:rPr>
        <w:t xml:space="preserve"> οφειλές και την εξέλιξη των ζημ</w:t>
      </w:r>
      <w:r w:rsidR="008633B1">
        <w:rPr>
          <w:rFonts w:asciiTheme="minorHAnsi" w:hAnsiTheme="minorHAnsi"/>
          <w:lang w:val="el-GR"/>
        </w:rPr>
        <w:t>ιών</w:t>
      </w:r>
      <w:r w:rsidR="005960FB">
        <w:rPr>
          <w:rFonts w:asciiTheme="minorHAnsi" w:hAnsiTheme="minorHAnsi"/>
          <w:lang w:val="el-GR"/>
        </w:rPr>
        <w:t xml:space="preserve"> των πελατών τους.</w:t>
      </w:r>
      <w:bookmarkEnd w:id="1"/>
      <w:r w:rsidR="005960FB">
        <w:rPr>
          <w:rFonts w:asciiTheme="minorHAnsi" w:hAnsiTheme="minorHAnsi"/>
          <w:lang w:val="el-GR"/>
        </w:rPr>
        <w:t xml:space="preserve"> </w:t>
      </w:r>
    </w:p>
    <w:p w:rsidR="005960FB" w:rsidRPr="00922619" w:rsidRDefault="005960FB" w:rsidP="009B6B65">
      <w:pPr>
        <w:ind w:left="567" w:hanging="567"/>
        <w:jc w:val="both"/>
        <w:rPr>
          <w:rFonts w:asciiTheme="minorHAnsi" w:hAnsiTheme="minorHAnsi"/>
          <w:lang w:val="el-GR"/>
        </w:rPr>
      </w:pPr>
    </w:p>
    <w:p w:rsidR="0063158F" w:rsidRDefault="0063158F">
      <w:pPr>
        <w:spacing w:line="240" w:lineRule="auto"/>
        <w:rPr>
          <w:rFonts w:asciiTheme="minorHAnsi" w:hAnsiTheme="minorHAnsi"/>
          <w:lang w:val="el-GR"/>
        </w:rPr>
      </w:pPr>
      <w:r>
        <w:rPr>
          <w:rFonts w:asciiTheme="minorHAnsi" w:hAnsiTheme="minorHAnsi"/>
          <w:lang w:val="el-GR"/>
        </w:rPr>
        <w:br w:type="page"/>
      </w:r>
    </w:p>
    <w:p w:rsidR="009B6B65" w:rsidRDefault="00240C8B" w:rsidP="009B6B65">
      <w:pPr>
        <w:ind w:left="567" w:hanging="567"/>
        <w:jc w:val="both"/>
        <w:rPr>
          <w:rFonts w:asciiTheme="minorHAnsi" w:hAnsiTheme="minorHAnsi"/>
          <w:lang w:val="el-GR"/>
        </w:rPr>
      </w:pPr>
      <w:r>
        <w:rPr>
          <w:rFonts w:asciiTheme="minorHAnsi" w:hAnsiTheme="minorHAnsi"/>
          <w:lang w:val="el-GR"/>
        </w:rPr>
        <w:t xml:space="preserve">Παρέχει στους πελάτες της την υπηρεσία </w:t>
      </w:r>
      <w:r w:rsidR="009B6B65" w:rsidRPr="00240C8B">
        <w:rPr>
          <w:rFonts w:asciiTheme="minorHAnsi" w:hAnsiTheme="minorHAnsi"/>
          <w:b/>
        </w:rPr>
        <w:t>ON</w:t>
      </w:r>
      <w:r w:rsidR="009B6B65" w:rsidRPr="00240C8B">
        <w:rPr>
          <w:rFonts w:asciiTheme="minorHAnsi" w:hAnsiTheme="minorHAnsi"/>
          <w:b/>
          <w:lang w:val="el-GR"/>
        </w:rPr>
        <w:t xml:space="preserve"> </w:t>
      </w:r>
      <w:r w:rsidR="009B6B65" w:rsidRPr="00240C8B">
        <w:rPr>
          <w:rFonts w:asciiTheme="minorHAnsi" w:hAnsiTheme="minorHAnsi"/>
          <w:b/>
        </w:rPr>
        <w:t>Line</w:t>
      </w:r>
      <w:r w:rsidR="009B6B65" w:rsidRPr="00240C8B">
        <w:rPr>
          <w:rFonts w:asciiTheme="minorHAnsi" w:hAnsiTheme="minorHAnsi"/>
          <w:b/>
          <w:lang w:val="el-GR"/>
        </w:rPr>
        <w:t xml:space="preserve"> πληρωμή ασφαλίστρων</w:t>
      </w:r>
      <w:r w:rsidR="009B6B65">
        <w:rPr>
          <w:rFonts w:asciiTheme="minorHAnsi" w:hAnsiTheme="minorHAnsi"/>
          <w:lang w:val="el-GR"/>
        </w:rPr>
        <w:t xml:space="preserve">. </w:t>
      </w:r>
    </w:p>
    <w:p w:rsidR="009B6B65" w:rsidRDefault="009B6B65" w:rsidP="009B6B65">
      <w:pPr>
        <w:pStyle w:val="a4"/>
        <w:numPr>
          <w:ilvl w:val="0"/>
          <w:numId w:val="2"/>
        </w:numPr>
        <w:jc w:val="both"/>
        <w:rPr>
          <w:rFonts w:asciiTheme="minorHAnsi" w:hAnsiTheme="minorHAnsi"/>
          <w:lang w:val="el-GR"/>
        </w:rPr>
      </w:pPr>
      <w:r w:rsidRPr="00FD46B6">
        <w:rPr>
          <w:rFonts w:asciiTheme="minorHAnsi" w:hAnsiTheme="minorHAnsi"/>
          <w:lang w:val="el-GR"/>
        </w:rPr>
        <w:t xml:space="preserve">Ο πελάτης μπορεί να κάνει ΟΝ </w:t>
      </w:r>
      <w:r w:rsidRPr="00FD46B6">
        <w:rPr>
          <w:rFonts w:asciiTheme="minorHAnsi" w:hAnsiTheme="minorHAnsi"/>
        </w:rPr>
        <w:t>Line</w:t>
      </w:r>
      <w:r w:rsidRPr="00FD46B6">
        <w:rPr>
          <w:rFonts w:asciiTheme="minorHAnsi" w:hAnsiTheme="minorHAnsi"/>
          <w:lang w:val="el-GR"/>
        </w:rPr>
        <w:t xml:space="preserve"> αναζήτηση της οφειλής του, ανεξάρτητα από τον κλάδο ασφάλισης,</w:t>
      </w:r>
      <w:r w:rsidR="008633B1">
        <w:rPr>
          <w:rFonts w:asciiTheme="minorHAnsi" w:hAnsiTheme="minorHAnsi"/>
          <w:lang w:val="el-GR"/>
        </w:rPr>
        <w:t xml:space="preserve"> </w:t>
      </w:r>
      <w:r w:rsidRPr="00FD46B6">
        <w:rPr>
          <w:rFonts w:asciiTheme="minorHAnsi" w:hAnsiTheme="minorHAnsi"/>
          <w:lang w:val="el-GR"/>
        </w:rPr>
        <w:t xml:space="preserve">χωρίς </w:t>
      </w:r>
      <w:r>
        <w:rPr>
          <w:rFonts w:asciiTheme="minorHAnsi" w:hAnsiTheme="minorHAnsi"/>
          <w:lang w:val="el-GR"/>
        </w:rPr>
        <w:t>τη</w:t>
      </w:r>
      <w:r w:rsidR="009531EB">
        <w:rPr>
          <w:rFonts w:asciiTheme="minorHAnsi" w:hAnsiTheme="minorHAnsi"/>
          <w:lang w:val="el-GR"/>
        </w:rPr>
        <w:t>ν</w:t>
      </w:r>
      <w:r>
        <w:rPr>
          <w:rFonts w:asciiTheme="minorHAnsi" w:hAnsiTheme="minorHAnsi"/>
          <w:lang w:val="el-GR"/>
        </w:rPr>
        <w:t xml:space="preserve"> χρήση πολύπλοκων </w:t>
      </w:r>
      <w:r w:rsidRPr="00FD46B6">
        <w:rPr>
          <w:rFonts w:asciiTheme="minorHAnsi" w:hAnsiTheme="minorHAnsi"/>
          <w:lang w:val="el-GR"/>
        </w:rPr>
        <w:t>κωδικ</w:t>
      </w:r>
      <w:r>
        <w:rPr>
          <w:rFonts w:asciiTheme="minorHAnsi" w:hAnsiTheme="minorHAnsi"/>
          <w:lang w:val="el-GR"/>
        </w:rPr>
        <w:t>ών</w:t>
      </w:r>
      <w:r w:rsidRPr="00FD46B6">
        <w:rPr>
          <w:rFonts w:asciiTheme="minorHAnsi" w:hAnsiTheme="minorHAnsi"/>
          <w:lang w:val="el-GR"/>
        </w:rPr>
        <w:t xml:space="preserve"> πληρωμής. </w:t>
      </w:r>
    </w:p>
    <w:p w:rsidR="009B6B65" w:rsidRDefault="009B6B65" w:rsidP="009B6B65">
      <w:pPr>
        <w:pStyle w:val="a4"/>
        <w:numPr>
          <w:ilvl w:val="0"/>
          <w:numId w:val="2"/>
        </w:numPr>
        <w:jc w:val="both"/>
        <w:rPr>
          <w:rFonts w:asciiTheme="minorHAnsi" w:hAnsiTheme="minorHAnsi"/>
          <w:lang w:val="el-GR"/>
        </w:rPr>
      </w:pPr>
      <w:r>
        <w:rPr>
          <w:rFonts w:asciiTheme="minorHAnsi" w:hAnsiTheme="minorHAnsi"/>
          <w:lang w:val="el-GR"/>
        </w:rPr>
        <w:t>Ο πελάτης μπορεί να πληρώσει την οφειλή του έως και σε 6 άτοκες δόσεις και να ζητήσει να ενεργοποιήσει πάγια εντολή για την πληρωμή των επόμενων οφειλών του συμβολαίου.</w:t>
      </w:r>
    </w:p>
    <w:p w:rsidR="009B6B65" w:rsidRDefault="009B6B65" w:rsidP="009B6B65">
      <w:pPr>
        <w:pStyle w:val="a4"/>
        <w:numPr>
          <w:ilvl w:val="0"/>
          <w:numId w:val="2"/>
        </w:numPr>
        <w:jc w:val="both"/>
        <w:rPr>
          <w:rFonts w:asciiTheme="minorHAnsi" w:hAnsiTheme="minorHAnsi"/>
          <w:lang w:val="el-GR"/>
        </w:rPr>
      </w:pPr>
      <w:r w:rsidRPr="00FD46B6">
        <w:rPr>
          <w:rFonts w:asciiTheme="minorHAnsi" w:hAnsiTheme="minorHAnsi"/>
          <w:lang w:val="el-GR"/>
        </w:rPr>
        <w:t xml:space="preserve">Με την πληρωμή των ασφαλίστρων ο πελάτης λαμβάνει </w:t>
      </w:r>
      <w:r>
        <w:rPr>
          <w:rFonts w:asciiTheme="minorHAnsi" w:hAnsiTheme="minorHAnsi"/>
          <w:lang w:val="el-GR"/>
        </w:rPr>
        <w:t xml:space="preserve">ηλεκτρονικά και </w:t>
      </w:r>
      <w:r w:rsidRPr="00FD46B6">
        <w:rPr>
          <w:rFonts w:asciiTheme="minorHAnsi" w:hAnsiTheme="minorHAnsi"/>
          <w:lang w:val="el-GR"/>
        </w:rPr>
        <w:t>άμεσα το συμβόλαιο του.</w:t>
      </w:r>
    </w:p>
    <w:p w:rsidR="009B6B65" w:rsidRDefault="009B6B65" w:rsidP="009B6B65">
      <w:pPr>
        <w:ind w:left="567" w:hanging="567"/>
        <w:jc w:val="both"/>
        <w:rPr>
          <w:rFonts w:asciiTheme="minorHAnsi" w:hAnsiTheme="minorHAnsi"/>
          <w:lang w:val="el-GR"/>
        </w:rPr>
      </w:pPr>
    </w:p>
    <w:p w:rsidR="009B6B65" w:rsidRDefault="007E6885" w:rsidP="009B6B65">
      <w:pPr>
        <w:ind w:left="567" w:hanging="567"/>
        <w:jc w:val="both"/>
        <w:rPr>
          <w:rFonts w:asciiTheme="minorHAnsi" w:hAnsiTheme="minorHAnsi"/>
          <w:lang w:val="el-GR"/>
        </w:rPr>
      </w:pPr>
      <w:r>
        <w:rPr>
          <w:rFonts w:asciiTheme="minorHAnsi" w:hAnsiTheme="minorHAnsi"/>
          <w:lang w:val="el-GR"/>
        </w:rPr>
        <w:t xml:space="preserve">Υλοποίησε </w:t>
      </w:r>
      <w:r w:rsidR="009B6B65">
        <w:rPr>
          <w:rFonts w:asciiTheme="minorHAnsi" w:hAnsiTheme="minorHAnsi"/>
          <w:lang w:val="el-GR"/>
        </w:rPr>
        <w:t xml:space="preserve">το νέο κανάλι απευθείας πωλήσεων ασφαλιστικών προϊόντων </w:t>
      </w:r>
      <w:r w:rsidR="009B6B65" w:rsidRPr="00FB4C1F">
        <w:rPr>
          <w:rFonts w:asciiTheme="minorHAnsi" w:hAnsiTheme="minorHAnsi"/>
          <w:b/>
        </w:rPr>
        <w:t>Europe</w:t>
      </w:r>
      <w:r w:rsidR="009B6B65" w:rsidRPr="00FB4C1F">
        <w:rPr>
          <w:rFonts w:asciiTheme="minorHAnsi" w:hAnsiTheme="minorHAnsi"/>
          <w:b/>
          <w:lang w:val="el-GR"/>
        </w:rPr>
        <w:t xml:space="preserve"> </w:t>
      </w:r>
      <w:r w:rsidR="009B6B65" w:rsidRPr="00FB4C1F">
        <w:rPr>
          <w:rFonts w:asciiTheme="minorHAnsi" w:hAnsiTheme="minorHAnsi"/>
          <w:b/>
        </w:rPr>
        <w:t>Direct</w:t>
      </w:r>
      <w:r w:rsidR="009B6B65" w:rsidRPr="00DB6189">
        <w:rPr>
          <w:rFonts w:asciiTheme="minorHAnsi" w:hAnsiTheme="minorHAnsi"/>
          <w:lang w:val="el-GR"/>
        </w:rPr>
        <w:t xml:space="preserve"> </w:t>
      </w:r>
      <w:r w:rsidR="009B6B65">
        <w:rPr>
          <w:rFonts w:asciiTheme="minorHAnsi" w:hAnsiTheme="minorHAnsi"/>
          <w:lang w:val="el-GR"/>
        </w:rPr>
        <w:t>για τα προϊόντα Αυτοκινήτου</w:t>
      </w:r>
      <w:r w:rsidR="00CF4B1F">
        <w:rPr>
          <w:rFonts w:asciiTheme="minorHAnsi" w:hAnsiTheme="minorHAnsi"/>
          <w:lang w:val="el-GR"/>
        </w:rPr>
        <w:t>,</w:t>
      </w:r>
      <w:r w:rsidR="009B6B65">
        <w:rPr>
          <w:rFonts w:asciiTheme="minorHAnsi" w:hAnsiTheme="minorHAnsi"/>
          <w:lang w:val="el-GR"/>
        </w:rPr>
        <w:t xml:space="preserve"> Κατοικίας</w:t>
      </w:r>
      <w:r w:rsidR="00CF4B1F">
        <w:rPr>
          <w:rFonts w:asciiTheme="minorHAnsi" w:hAnsiTheme="minorHAnsi"/>
          <w:lang w:val="el-GR"/>
        </w:rPr>
        <w:t xml:space="preserve"> και Υγείας</w:t>
      </w:r>
      <w:r w:rsidR="009B6B65">
        <w:rPr>
          <w:rFonts w:asciiTheme="minorHAnsi" w:hAnsiTheme="minorHAnsi"/>
          <w:lang w:val="el-GR"/>
        </w:rPr>
        <w:t>.</w:t>
      </w:r>
    </w:p>
    <w:p w:rsidR="009B6B65" w:rsidRDefault="009B6B65" w:rsidP="009B6B65">
      <w:pPr>
        <w:ind w:left="567" w:hanging="567"/>
        <w:jc w:val="both"/>
        <w:rPr>
          <w:rFonts w:asciiTheme="minorHAnsi" w:hAnsiTheme="minorHAnsi"/>
          <w:lang w:val="el-GR"/>
        </w:rPr>
      </w:pPr>
    </w:p>
    <w:p w:rsidR="009B6B65" w:rsidRDefault="009B6B65" w:rsidP="009B6B65">
      <w:pPr>
        <w:ind w:left="567" w:hanging="567"/>
        <w:jc w:val="both"/>
        <w:rPr>
          <w:rFonts w:asciiTheme="minorHAnsi" w:hAnsiTheme="minorHAnsi"/>
          <w:lang w:val="el-GR"/>
        </w:rPr>
      </w:pPr>
      <w:r>
        <w:rPr>
          <w:rFonts w:asciiTheme="minorHAnsi" w:hAnsiTheme="minorHAnsi"/>
          <w:lang w:val="el-GR"/>
        </w:rPr>
        <w:tab/>
        <w:t xml:space="preserve">Ο χρήστης χωρίς πολύπλοκες διαδικασίες, μέσα σε ένα εύχρηστο και φιλικό περιβάλλον έχει την δυνατότητα </w:t>
      </w:r>
    </w:p>
    <w:p w:rsidR="009B6B65" w:rsidRDefault="009B6B65" w:rsidP="009B6B65">
      <w:pPr>
        <w:pStyle w:val="a4"/>
        <w:numPr>
          <w:ilvl w:val="0"/>
          <w:numId w:val="4"/>
        </w:numPr>
        <w:jc w:val="both"/>
        <w:rPr>
          <w:rFonts w:asciiTheme="minorHAnsi" w:hAnsiTheme="minorHAnsi"/>
          <w:lang w:val="el-GR"/>
        </w:rPr>
      </w:pPr>
      <w:r w:rsidRPr="00FB4C1F">
        <w:rPr>
          <w:rFonts w:asciiTheme="minorHAnsi" w:hAnsiTheme="minorHAnsi"/>
          <w:lang w:val="el-GR"/>
        </w:rPr>
        <w:t>να λάβει τιμές για όλα τα ανταγωνιστικά προϊόντα της εταιρείας</w:t>
      </w:r>
      <w:r w:rsidR="007E6885">
        <w:rPr>
          <w:rFonts w:asciiTheme="minorHAnsi" w:hAnsiTheme="minorHAnsi"/>
          <w:lang w:val="el-GR"/>
        </w:rPr>
        <w:t>.</w:t>
      </w:r>
      <w:r w:rsidRPr="00FB4C1F">
        <w:rPr>
          <w:rFonts w:asciiTheme="minorHAnsi" w:hAnsiTheme="minorHAnsi"/>
          <w:lang w:val="el-GR"/>
        </w:rPr>
        <w:t xml:space="preserve"> </w:t>
      </w:r>
    </w:p>
    <w:p w:rsidR="009B6B65" w:rsidRPr="00390E68" w:rsidRDefault="009B6B65" w:rsidP="009B6B65">
      <w:pPr>
        <w:pStyle w:val="a4"/>
        <w:numPr>
          <w:ilvl w:val="0"/>
          <w:numId w:val="4"/>
        </w:numPr>
        <w:jc w:val="both"/>
        <w:rPr>
          <w:lang w:val="el-GR"/>
        </w:rPr>
      </w:pPr>
      <w:r w:rsidRPr="00390E68">
        <w:rPr>
          <w:rFonts w:asciiTheme="minorHAnsi" w:hAnsiTheme="minorHAnsi"/>
          <w:lang w:val="el-GR"/>
        </w:rPr>
        <w:t>να ενημερωθεί και να επιλέξει το προϊόν που ταιριάζει</w:t>
      </w:r>
      <w:r w:rsidR="007E6885">
        <w:rPr>
          <w:rFonts w:asciiTheme="minorHAnsi" w:hAnsiTheme="minorHAnsi"/>
          <w:lang w:val="el-GR"/>
        </w:rPr>
        <w:t xml:space="preserve"> στις ανάγκες του.</w:t>
      </w:r>
      <w:r w:rsidRPr="00390E68">
        <w:rPr>
          <w:rFonts w:asciiTheme="minorHAnsi" w:hAnsiTheme="minorHAnsi"/>
          <w:lang w:val="el-GR"/>
        </w:rPr>
        <w:t xml:space="preserve"> </w:t>
      </w:r>
    </w:p>
    <w:p w:rsidR="009B6B65" w:rsidRPr="00FB4C1F" w:rsidRDefault="009B6B65" w:rsidP="009B6B65">
      <w:pPr>
        <w:pStyle w:val="a4"/>
        <w:numPr>
          <w:ilvl w:val="0"/>
          <w:numId w:val="4"/>
        </w:numPr>
        <w:jc w:val="both"/>
        <w:rPr>
          <w:rFonts w:asciiTheme="minorHAnsi" w:hAnsiTheme="minorHAnsi"/>
          <w:lang w:val="el-GR"/>
        </w:rPr>
      </w:pPr>
      <w:r w:rsidRPr="00FB4C1F">
        <w:rPr>
          <w:rFonts w:asciiTheme="minorHAnsi" w:hAnsiTheme="minorHAnsi"/>
          <w:lang w:val="el-GR"/>
        </w:rPr>
        <w:t>και αφού προβεί στην πληρωμή του ασφαλίστρου</w:t>
      </w:r>
      <w:r>
        <w:rPr>
          <w:rFonts w:asciiTheme="minorHAnsi" w:hAnsiTheme="minorHAnsi"/>
          <w:lang w:val="el-GR"/>
        </w:rPr>
        <w:t xml:space="preserve">, </w:t>
      </w:r>
      <w:r w:rsidRPr="00FB4C1F">
        <w:rPr>
          <w:rFonts w:asciiTheme="minorHAnsi" w:hAnsiTheme="minorHAnsi"/>
          <w:lang w:val="el-GR"/>
        </w:rPr>
        <w:t xml:space="preserve">να λάβει άμεσα </w:t>
      </w:r>
      <w:r>
        <w:rPr>
          <w:rFonts w:asciiTheme="minorHAnsi" w:hAnsiTheme="minorHAnsi"/>
          <w:lang w:val="el-GR"/>
        </w:rPr>
        <w:t xml:space="preserve">και ηλεκτρονικά </w:t>
      </w:r>
      <w:r w:rsidRPr="00FB4C1F">
        <w:rPr>
          <w:rFonts w:asciiTheme="minorHAnsi" w:hAnsiTheme="minorHAnsi"/>
          <w:lang w:val="el-GR"/>
        </w:rPr>
        <w:t>το ασφαλιστήριο συμβόλαιο του.</w:t>
      </w:r>
    </w:p>
    <w:p w:rsidR="0063158F" w:rsidRPr="00D56789" w:rsidRDefault="0063158F">
      <w:pPr>
        <w:spacing w:line="240" w:lineRule="auto"/>
        <w:rPr>
          <w:rFonts w:eastAsiaTheme="majorEastAsia" w:cstheme="majorBidi"/>
          <w:sz w:val="40"/>
          <w:szCs w:val="32"/>
          <w:lang w:val="el-GR"/>
        </w:rPr>
      </w:pPr>
      <w:r w:rsidRPr="00D56789">
        <w:rPr>
          <w:lang w:val="el-GR"/>
        </w:rPr>
        <w:br w:type="page"/>
      </w:r>
    </w:p>
    <w:p w:rsidR="00524F8A" w:rsidRPr="009531EB" w:rsidRDefault="009531EB" w:rsidP="00F472AC">
      <w:pPr>
        <w:pStyle w:val="1"/>
        <w:rPr>
          <w:rFonts w:asciiTheme="minorHAnsi" w:hAnsiTheme="minorHAnsi"/>
          <w:lang w:val="el-GR"/>
        </w:rPr>
      </w:pPr>
      <w:r>
        <w:rPr>
          <w:lang w:val="el-GR"/>
        </w:rPr>
        <w:t>Καινοτομία</w:t>
      </w:r>
    </w:p>
    <w:p w:rsidR="00E7420B" w:rsidRDefault="00922619" w:rsidP="002A4FAD">
      <w:pPr>
        <w:ind w:left="567" w:hanging="567"/>
        <w:jc w:val="both"/>
        <w:rPr>
          <w:rFonts w:asciiTheme="minorHAnsi" w:hAnsiTheme="minorHAnsi"/>
          <w:lang w:val="el-GR"/>
        </w:rPr>
      </w:pPr>
      <w:r>
        <w:rPr>
          <w:rFonts w:asciiTheme="minorHAnsi" w:hAnsiTheme="minorHAnsi"/>
          <w:lang w:val="el-GR"/>
        </w:rPr>
        <w:t>Σχεδίασε, υλοποίησε και δ</w:t>
      </w:r>
      <w:r w:rsidR="00E7420B">
        <w:rPr>
          <w:rFonts w:asciiTheme="minorHAnsi" w:hAnsiTheme="minorHAnsi"/>
          <w:lang w:val="el-GR"/>
        </w:rPr>
        <w:t xml:space="preserve">ιέθεσε την </w:t>
      </w:r>
      <w:r w:rsidR="00524F8A">
        <w:rPr>
          <w:rFonts w:asciiTheme="minorHAnsi" w:hAnsiTheme="minorHAnsi"/>
          <w:lang w:val="el-GR"/>
        </w:rPr>
        <w:t xml:space="preserve">πρώτη </w:t>
      </w:r>
      <w:r w:rsidR="00524F8A" w:rsidRPr="00A619B3">
        <w:rPr>
          <w:rFonts w:asciiTheme="minorHAnsi" w:hAnsiTheme="minorHAnsi"/>
          <w:b/>
          <w:lang w:val="el-GR"/>
        </w:rPr>
        <w:t>δι</w:t>
      </w:r>
      <w:r w:rsidR="0027789C" w:rsidRPr="00A619B3">
        <w:rPr>
          <w:rFonts w:asciiTheme="minorHAnsi" w:hAnsiTheme="minorHAnsi"/>
          <w:b/>
          <w:lang w:val="el-GR"/>
        </w:rPr>
        <w:t>τ</w:t>
      </w:r>
      <w:r w:rsidR="00524F8A" w:rsidRPr="00A619B3">
        <w:rPr>
          <w:rFonts w:asciiTheme="minorHAnsi" w:hAnsiTheme="minorHAnsi"/>
          <w:b/>
          <w:lang w:val="el-GR"/>
        </w:rPr>
        <w:t>τή</w:t>
      </w:r>
      <w:r w:rsidR="00524F8A">
        <w:rPr>
          <w:rFonts w:asciiTheme="minorHAnsi" w:hAnsiTheme="minorHAnsi"/>
          <w:lang w:val="el-GR"/>
        </w:rPr>
        <w:t xml:space="preserve"> </w:t>
      </w:r>
      <w:r w:rsidR="00E7420B">
        <w:rPr>
          <w:rFonts w:asciiTheme="minorHAnsi" w:hAnsiTheme="minorHAnsi"/>
          <w:lang w:val="el-GR"/>
        </w:rPr>
        <w:t xml:space="preserve">εφαρμογή για κινητές συσκευές </w:t>
      </w:r>
      <w:r w:rsidR="0058551C">
        <w:rPr>
          <w:rFonts w:asciiTheme="minorHAnsi" w:hAnsiTheme="minorHAnsi"/>
          <w:lang w:val="el-GR"/>
        </w:rPr>
        <w:t>στο ασφαλιστικό χώρο</w:t>
      </w:r>
      <w:r w:rsidR="002A4FAD">
        <w:rPr>
          <w:rFonts w:asciiTheme="minorHAnsi" w:hAnsiTheme="minorHAnsi"/>
          <w:lang w:val="el-GR"/>
        </w:rPr>
        <w:t>, τ</w:t>
      </w:r>
      <w:r w:rsidR="0058551C">
        <w:rPr>
          <w:rFonts w:asciiTheme="minorHAnsi" w:hAnsiTheme="minorHAnsi"/>
          <w:lang w:val="el-GR"/>
        </w:rPr>
        <w:t xml:space="preserve">ο </w:t>
      </w:r>
      <w:r w:rsidR="00E7420B" w:rsidRPr="00DB6189">
        <w:rPr>
          <w:rFonts w:asciiTheme="minorHAnsi" w:hAnsiTheme="minorHAnsi"/>
          <w:b/>
          <w:lang w:val="el-GR"/>
        </w:rPr>
        <w:t xml:space="preserve">Ευρώπη Ασφαλιστική </w:t>
      </w:r>
      <w:r w:rsidR="00E7420B" w:rsidRPr="00DB6189">
        <w:rPr>
          <w:rFonts w:asciiTheme="minorHAnsi" w:hAnsiTheme="minorHAnsi"/>
          <w:b/>
        </w:rPr>
        <w:t>App</w:t>
      </w:r>
      <w:r w:rsidR="00E7420B" w:rsidRPr="00E7420B">
        <w:rPr>
          <w:rFonts w:asciiTheme="minorHAnsi" w:hAnsiTheme="minorHAnsi"/>
          <w:lang w:val="el-GR"/>
        </w:rPr>
        <w:t xml:space="preserve"> </w:t>
      </w:r>
      <w:r w:rsidR="00E7420B">
        <w:rPr>
          <w:rFonts w:asciiTheme="minorHAnsi" w:hAnsiTheme="minorHAnsi"/>
          <w:lang w:val="el-GR"/>
        </w:rPr>
        <w:t>για τους συνεργάτες και τους πελάτες της εταιρείας</w:t>
      </w:r>
      <w:r>
        <w:rPr>
          <w:rFonts w:asciiTheme="minorHAnsi" w:hAnsiTheme="minorHAnsi"/>
          <w:lang w:val="el-GR"/>
        </w:rPr>
        <w:t xml:space="preserve"> με πρωτοποριακές υπηρεσίες</w:t>
      </w:r>
      <w:r w:rsidR="0058551C">
        <w:rPr>
          <w:rFonts w:asciiTheme="minorHAnsi" w:hAnsiTheme="minorHAnsi"/>
          <w:lang w:val="el-GR"/>
        </w:rPr>
        <w:t xml:space="preserve"> όπως</w:t>
      </w:r>
      <w:r>
        <w:rPr>
          <w:rFonts w:asciiTheme="minorHAnsi" w:hAnsiTheme="minorHAnsi"/>
          <w:lang w:val="el-GR"/>
        </w:rPr>
        <w:t>.</w:t>
      </w:r>
    </w:p>
    <w:p w:rsidR="00ED2CA8" w:rsidRDefault="0058551C" w:rsidP="00ED2CA8">
      <w:pPr>
        <w:pStyle w:val="a4"/>
        <w:numPr>
          <w:ilvl w:val="0"/>
          <w:numId w:val="1"/>
        </w:numPr>
        <w:jc w:val="both"/>
        <w:rPr>
          <w:rFonts w:asciiTheme="minorHAnsi" w:hAnsiTheme="minorHAnsi"/>
          <w:lang w:val="el-GR"/>
        </w:rPr>
      </w:pPr>
      <w:r>
        <w:rPr>
          <w:rFonts w:asciiTheme="minorHAnsi" w:hAnsiTheme="minorHAnsi"/>
        </w:rPr>
        <w:t>On</w:t>
      </w:r>
      <w:r w:rsidRPr="00ED2CA8">
        <w:rPr>
          <w:rFonts w:asciiTheme="minorHAnsi" w:hAnsiTheme="minorHAnsi"/>
          <w:lang w:val="el-GR"/>
        </w:rPr>
        <w:t xml:space="preserve"> </w:t>
      </w:r>
      <w:r>
        <w:rPr>
          <w:rFonts w:asciiTheme="minorHAnsi" w:hAnsiTheme="minorHAnsi"/>
        </w:rPr>
        <w:t>Line</w:t>
      </w:r>
      <w:r w:rsidRPr="00ED2CA8">
        <w:rPr>
          <w:rFonts w:asciiTheme="minorHAnsi" w:hAnsiTheme="minorHAnsi"/>
          <w:lang w:val="el-GR"/>
        </w:rPr>
        <w:t xml:space="preserve"> </w:t>
      </w:r>
      <w:r>
        <w:rPr>
          <w:rFonts w:asciiTheme="minorHAnsi" w:hAnsiTheme="minorHAnsi"/>
          <w:lang w:val="el-GR"/>
        </w:rPr>
        <w:t>κ</w:t>
      </w:r>
      <w:r w:rsidR="00ED2CA8">
        <w:rPr>
          <w:rFonts w:asciiTheme="minorHAnsi" w:hAnsiTheme="minorHAnsi"/>
          <w:lang w:val="el-GR"/>
        </w:rPr>
        <w:t>λήση οδικής βοήθειας</w:t>
      </w:r>
    </w:p>
    <w:p w:rsidR="00ED2CA8" w:rsidRDefault="00ED2CA8" w:rsidP="00ED2CA8">
      <w:pPr>
        <w:pStyle w:val="a4"/>
        <w:numPr>
          <w:ilvl w:val="0"/>
          <w:numId w:val="1"/>
        </w:numPr>
        <w:jc w:val="both"/>
        <w:rPr>
          <w:rFonts w:asciiTheme="minorHAnsi" w:hAnsiTheme="minorHAnsi"/>
          <w:lang w:val="el-GR"/>
        </w:rPr>
      </w:pPr>
      <w:r>
        <w:rPr>
          <w:rFonts w:asciiTheme="minorHAnsi" w:hAnsiTheme="minorHAnsi"/>
        </w:rPr>
        <w:t>On</w:t>
      </w:r>
      <w:r w:rsidRPr="00ED2CA8">
        <w:rPr>
          <w:rFonts w:asciiTheme="minorHAnsi" w:hAnsiTheme="minorHAnsi"/>
          <w:lang w:val="el-GR"/>
        </w:rPr>
        <w:t xml:space="preserve"> </w:t>
      </w:r>
      <w:r>
        <w:rPr>
          <w:rFonts w:asciiTheme="minorHAnsi" w:hAnsiTheme="minorHAnsi"/>
        </w:rPr>
        <w:t>Line</w:t>
      </w:r>
      <w:r w:rsidRPr="00ED2CA8">
        <w:rPr>
          <w:rFonts w:asciiTheme="minorHAnsi" w:hAnsiTheme="minorHAnsi"/>
          <w:lang w:val="el-GR"/>
        </w:rPr>
        <w:t xml:space="preserve"> </w:t>
      </w:r>
      <w:r>
        <w:rPr>
          <w:rFonts w:asciiTheme="minorHAnsi" w:hAnsiTheme="minorHAnsi"/>
          <w:lang w:val="el-GR"/>
        </w:rPr>
        <w:t>ενημέρωση για Συμβόλαια, Οφειλές και ζημιές</w:t>
      </w:r>
      <w:r w:rsidR="00271F3F">
        <w:rPr>
          <w:rFonts w:asciiTheme="minorHAnsi" w:hAnsiTheme="minorHAnsi"/>
          <w:lang w:val="el-GR"/>
        </w:rPr>
        <w:t xml:space="preserve"> πελατών</w:t>
      </w:r>
    </w:p>
    <w:p w:rsidR="00ED2CA8" w:rsidRDefault="00ED2CA8" w:rsidP="00ED2CA8">
      <w:pPr>
        <w:pStyle w:val="a4"/>
        <w:numPr>
          <w:ilvl w:val="0"/>
          <w:numId w:val="1"/>
        </w:numPr>
        <w:jc w:val="both"/>
        <w:rPr>
          <w:rFonts w:asciiTheme="minorHAnsi" w:hAnsiTheme="minorHAnsi"/>
          <w:lang w:val="el-GR"/>
        </w:rPr>
      </w:pPr>
      <w:r>
        <w:rPr>
          <w:rFonts w:asciiTheme="minorHAnsi" w:hAnsiTheme="minorHAnsi"/>
        </w:rPr>
        <w:t>On</w:t>
      </w:r>
      <w:r w:rsidRPr="00ED2CA8">
        <w:rPr>
          <w:rFonts w:asciiTheme="minorHAnsi" w:hAnsiTheme="minorHAnsi"/>
          <w:lang w:val="el-GR"/>
        </w:rPr>
        <w:t xml:space="preserve"> </w:t>
      </w:r>
      <w:r>
        <w:rPr>
          <w:rFonts w:asciiTheme="minorHAnsi" w:hAnsiTheme="minorHAnsi"/>
        </w:rPr>
        <w:t>Line</w:t>
      </w:r>
      <w:r w:rsidRPr="00ED2CA8">
        <w:rPr>
          <w:rFonts w:asciiTheme="minorHAnsi" w:hAnsiTheme="minorHAnsi"/>
          <w:lang w:val="el-GR"/>
        </w:rPr>
        <w:t xml:space="preserve"> </w:t>
      </w:r>
      <w:r>
        <w:rPr>
          <w:rFonts w:asciiTheme="minorHAnsi" w:hAnsiTheme="minorHAnsi"/>
          <w:lang w:val="el-GR"/>
        </w:rPr>
        <w:t xml:space="preserve">προσφορά ασφάλισης </w:t>
      </w:r>
      <w:r w:rsidR="00600250">
        <w:rPr>
          <w:rFonts w:asciiTheme="minorHAnsi" w:hAnsiTheme="minorHAnsi"/>
          <w:lang w:val="el-GR"/>
        </w:rPr>
        <w:t>με</w:t>
      </w:r>
      <w:r>
        <w:rPr>
          <w:rFonts w:asciiTheme="minorHAnsi" w:hAnsiTheme="minorHAnsi"/>
          <w:lang w:val="el-GR"/>
        </w:rPr>
        <w:t xml:space="preserve"> σύγκριση τιμών στα ανταγωνιστικά προϊόντα της εταιρείας</w:t>
      </w:r>
    </w:p>
    <w:p w:rsidR="00ED2CA8" w:rsidRDefault="00ED2CA8" w:rsidP="00ED2CA8">
      <w:pPr>
        <w:pStyle w:val="a4"/>
        <w:numPr>
          <w:ilvl w:val="0"/>
          <w:numId w:val="1"/>
        </w:numPr>
        <w:jc w:val="both"/>
        <w:rPr>
          <w:rFonts w:asciiTheme="minorHAnsi" w:hAnsiTheme="minorHAnsi"/>
          <w:lang w:val="el-GR"/>
        </w:rPr>
      </w:pPr>
      <w:r>
        <w:rPr>
          <w:rFonts w:asciiTheme="minorHAnsi" w:hAnsiTheme="minorHAnsi"/>
        </w:rPr>
        <w:t>On</w:t>
      </w:r>
      <w:r w:rsidRPr="00ED2CA8">
        <w:rPr>
          <w:rFonts w:asciiTheme="minorHAnsi" w:hAnsiTheme="minorHAnsi"/>
          <w:lang w:val="el-GR"/>
        </w:rPr>
        <w:t xml:space="preserve"> </w:t>
      </w:r>
      <w:r>
        <w:rPr>
          <w:rFonts w:asciiTheme="minorHAnsi" w:hAnsiTheme="minorHAnsi"/>
        </w:rPr>
        <w:t>Line</w:t>
      </w:r>
      <w:r>
        <w:rPr>
          <w:rFonts w:asciiTheme="minorHAnsi" w:hAnsiTheme="minorHAnsi"/>
          <w:lang w:val="el-GR"/>
        </w:rPr>
        <w:t xml:space="preserve"> καταγραφή αίτησης και έκδοσης συμβολαίου με </w:t>
      </w:r>
      <w:r w:rsidR="00835A38">
        <w:rPr>
          <w:rFonts w:asciiTheme="minorHAnsi" w:hAnsiTheme="minorHAnsi"/>
          <w:lang w:val="el-GR"/>
        </w:rPr>
        <w:t>άμεση αποστολή του, στο ηλεκτρονικό ταχυδρομείο του πελάτη.</w:t>
      </w:r>
    </w:p>
    <w:p w:rsidR="0027789C" w:rsidRPr="00ED2CA8" w:rsidRDefault="0027789C" w:rsidP="0027789C">
      <w:pPr>
        <w:pStyle w:val="a4"/>
        <w:ind w:left="1444"/>
        <w:jc w:val="both"/>
        <w:rPr>
          <w:rFonts w:asciiTheme="minorHAnsi" w:hAnsiTheme="minorHAnsi"/>
          <w:lang w:val="el-GR"/>
        </w:rPr>
      </w:pPr>
    </w:p>
    <w:p w:rsidR="0063158F" w:rsidRDefault="0063158F">
      <w:pPr>
        <w:spacing w:line="240" w:lineRule="auto"/>
        <w:rPr>
          <w:rFonts w:eastAsiaTheme="majorEastAsia" w:cstheme="majorBidi"/>
          <w:sz w:val="40"/>
          <w:szCs w:val="32"/>
          <w:lang w:val="el-GR"/>
        </w:rPr>
      </w:pPr>
      <w:r>
        <w:rPr>
          <w:lang w:val="el-GR"/>
        </w:rPr>
        <w:br w:type="page"/>
      </w:r>
    </w:p>
    <w:p w:rsidR="009B6B65" w:rsidRDefault="009B6B65" w:rsidP="009B6B65">
      <w:pPr>
        <w:pStyle w:val="1"/>
        <w:rPr>
          <w:rFonts w:asciiTheme="minorHAnsi" w:hAnsiTheme="minorHAnsi"/>
          <w:lang w:val="el-GR"/>
        </w:rPr>
      </w:pPr>
      <w:r>
        <w:rPr>
          <w:lang w:val="el-GR"/>
        </w:rPr>
        <w:t>Επικοινωνία</w:t>
      </w:r>
    </w:p>
    <w:p w:rsidR="00E7420B" w:rsidRDefault="00E7420B" w:rsidP="00DB6189">
      <w:pPr>
        <w:ind w:left="567" w:hanging="567"/>
        <w:jc w:val="both"/>
        <w:rPr>
          <w:rFonts w:asciiTheme="minorHAnsi" w:hAnsiTheme="minorHAnsi"/>
          <w:lang w:val="el-GR"/>
        </w:rPr>
      </w:pPr>
      <w:r>
        <w:rPr>
          <w:rFonts w:asciiTheme="minorHAnsi" w:hAnsiTheme="minorHAnsi"/>
          <w:lang w:val="el-GR"/>
        </w:rPr>
        <w:t xml:space="preserve">Έθεσε σε λειτουργία </w:t>
      </w:r>
      <w:r w:rsidR="00DB6189">
        <w:rPr>
          <w:rFonts w:asciiTheme="minorHAnsi" w:hAnsiTheme="minorHAnsi"/>
          <w:lang w:val="el-GR"/>
        </w:rPr>
        <w:t xml:space="preserve">τη νέα </w:t>
      </w:r>
      <w:r w:rsidR="00DB6189" w:rsidRPr="00B90F03">
        <w:rPr>
          <w:lang w:val="el-GR"/>
        </w:rPr>
        <w:t>μοντέρν</w:t>
      </w:r>
      <w:r w:rsidR="00DB6189">
        <w:rPr>
          <w:rFonts w:asciiTheme="minorHAnsi" w:hAnsiTheme="minorHAnsi"/>
          <w:lang w:val="el-GR"/>
        </w:rPr>
        <w:t>α</w:t>
      </w:r>
      <w:r w:rsidR="00DB6189" w:rsidRPr="00B90F03">
        <w:rPr>
          <w:lang w:val="el-GR"/>
        </w:rPr>
        <w:t>, εύχρηστ</w:t>
      </w:r>
      <w:r w:rsidR="00DB6189">
        <w:rPr>
          <w:rFonts w:asciiTheme="minorHAnsi" w:hAnsiTheme="minorHAnsi"/>
          <w:lang w:val="el-GR"/>
        </w:rPr>
        <w:t>η</w:t>
      </w:r>
      <w:r w:rsidR="00DB6189" w:rsidRPr="00B90F03">
        <w:rPr>
          <w:lang w:val="el-GR"/>
        </w:rPr>
        <w:t xml:space="preserve"> και φιλικ</w:t>
      </w:r>
      <w:r w:rsidR="00DB6189">
        <w:rPr>
          <w:rFonts w:asciiTheme="minorHAnsi" w:hAnsiTheme="minorHAnsi"/>
          <w:lang w:val="el-GR"/>
        </w:rPr>
        <w:t>ή εταιρική ιστοσελίδα της εταιρείας</w:t>
      </w:r>
      <w:r w:rsidR="00AA1E49">
        <w:rPr>
          <w:rFonts w:asciiTheme="minorHAnsi" w:hAnsiTheme="minorHAnsi"/>
          <w:lang w:val="el-GR"/>
        </w:rPr>
        <w:t>.</w:t>
      </w:r>
    </w:p>
    <w:p w:rsidR="00450D41" w:rsidRPr="00450D41" w:rsidRDefault="00450D41" w:rsidP="00B47620">
      <w:pPr>
        <w:ind w:left="567"/>
        <w:jc w:val="both"/>
        <w:rPr>
          <w:rFonts w:asciiTheme="minorHAnsi" w:hAnsiTheme="minorHAnsi"/>
          <w:lang w:val="el-GR"/>
        </w:rPr>
      </w:pPr>
      <w:r w:rsidRPr="00450D41">
        <w:rPr>
          <w:rFonts w:asciiTheme="minorHAnsi" w:hAnsiTheme="minorHAnsi"/>
          <w:lang w:val="el-GR"/>
        </w:rPr>
        <w:t>Ο χρήστης έχει τη δυνατότητα να ενημερωθεί για την Ιστορία, την φιλοσοφία και τα νέα της Εταιρίας, αλλά και να λάβει όλες τις απαραίτητες πληροφορίες για την πλούσια γκάμα των ασφαλιστικών προϊόντων .</w:t>
      </w:r>
    </w:p>
    <w:p w:rsidR="00922619" w:rsidRDefault="00922619" w:rsidP="00922619">
      <w:pPr>
        <w:ind w:left="567" w:hanging="567"/>
        <w:jc w:val="both"/>
        <w:rPr>
          <w:rFonts w:asciiTheme="minorHAnsi" w:hAnsiTheme="minorHAnsi"/>
          <w:lang w:val="el-GR"/>
        </w:rPr>
      </w:pPr>
      <w:r>
        <w:rPr>
          <w:rFonts w:asciiTheme="minorHAnsi" w:hAnsiTheme="minorHAnsi"/>
          <w:lang w:val="el-GR"/>
        </w:rPr>
        <w:t xml:space="preserve">Ενεργοποίησε τα νέα </w:t>
      </w:r>
      <w:r>
        <w:rPr>
          <w:rFonts w:asciiTheme="minorHAnsi" w:hAnsiTheme="minorHAnsi"/>
        </w:rPr>
        <w:t>Digital</w:t>
      </w:r>
      <w:r w:rsidRPr="00922619">
        <w:rPr>
          <w:rFonts w:asciiTheme="minorHAnsi" w:hAnsiTheme="minorHAnsi"/>
          <w:lang w:val="el-GR"/>
        </w:rPr>
        <w:t xml:space="preserve"> </w:t>
      </w:r>
      <w:r>
        <w:rPr>
          <w:rFonts w:asciiTheme="minorHAnsi" w:hAnsiTheme="minorHAnsi"/>
          <w:lang w:val="el-GR"/>
        </w:rPr>
        <w:t>κανάλια επικοινωνίας</w:t>
      </w:r>
      <w:r w:rsidR="00BD6D8E">
        <w:rPr>
          <w:rFonts w:asciiTheme="minorHAnsi" w:hAnsiTheme="minorHAnsi"/>
          <w:lang w:val="el-GR"/>
        </w:rPr>
        <w:t xml:space="preserve"> </w:t>
      </w:r>
      <w:r>
        <w:rPr>
          <w:rFonts w:asciiTheme="minorHAnsi" w:hAnsiTheme="minorHAnsi"/>
          <w:lang w:val="el-GR"/>
        </w:rPr>
        <w:t xml:space="preserve">με τους συνεργάτες και τους πελάτες </w:t>
      </w:r>
      <w:r w:rsidR="00BD6D8E">
        <w:rPr>
          <w:rFonts w:asciiTheme="minorHAnsi" w:hAnsiTheme="minorHAnsi"/>
          <w:lang w:val="el-GR"/>
        </w:rPr>
        <w:t>της,</w:t>
      </w:r>
      <w:r w:rsidR="0056321C">
        <w:rPr>
          <w:rFonts w:asciiTheme="minorHAnsi" w:hAnsiTheme="minorHAnsi"/>
          <w:lang w:val="el-GR"/>
        </w:rPr>
        <w:t xml:space="preserve"> </w:t>
      </w:r>
      <w:r>
        <w:rPr>
          <w:rFonts w:asciiTheme="minorHAnsi" w:hAnsiTheme="minorHAnsi"/>
          <w:lang w:val="el-GR"/>
        </w:rPr>
        <w:t>μέσω των δημοφιλών μέσω</w:t>
      </w:r>
      <w:r w:rsidR="006710BC">
        <w:rPr>
          <w:rFonts w:asciiTheme="minorHAnsi" w:hAnsiTheme="minorHAnsi"/>
          <w:lang w:val="el-GR"/>
        </w:rPr>
        <w:t>ν</w:t>
      </w:r>
      <w:r>
        <w:rPr>
          <w:rFonts w:asciiTheme="minorHAnsi" w:hAnsiTheme="minorHAnsi"/>
          <w:lang w:val="el-GR"/>
        </w:rPr>
        <w:t xml:space="preserve"> κοινωνικής δικτύωσης</w:t>
      </w:r>
      <w:r w:rsidR="008633B1">
        <w:rPr>
          <w:rFonts w:asciiTheme="minorHAnsi" w:hAnsiTheme="minorHAnsi"/>
          <w:lang w:val="el-GR"/>
        </w:rPr>
        <w:t xml:space="preserve"> </w:t>
      </w:r>
      <w:r w:rsidRPr="00922619">
        <w:rPr>
          <w:rFonts w:asciiTheme="minorHAnsi" w:hAnsiTheme="minorHAnsi"/>
          <w:lang w:val="el-GR"/>
        </w:rPr>
        <w:t>(</w:t>
      </w:r>
      <w:r>
        <w:rPr>
          <w:rFonts w:asciiTheme="minorHAnsi" w:hAnsiTheme="minorHAnsi"/>
        </w:rPr>
        <w:t>Facebook</w:t>
      </w:r>
      <w:r w:rsidR="006710BC">
        <w:rPr>
          <w:rFonts w:asciiTheme="minorHAnsi" w:hAnsiTheme="minorHAnsi"/>
          <w:lang w:val="el-GR"/>
        </w:rPr>
        <w:t>,</w:t>
      </w:r>
      <w:r w:rsidRPr="00922619">
        <w:rPr>
          <w:rFonts w:asciiTheme="minorHAnsi" w:hAnsiTheme="minorHAnsi"/>
        </w:rPr>
        <w:t>linked</w:t>
      </w:r>
      <w:r w:rsidR="0027687E" w:rsidRPr="0027687E">
        <w:rPr>
          <w:rFonts w:asciiTheme="minorHAnsi" w:hAnsiTheme="minorHAnsi"/>
          <w:lang w:val="el-GR"/>
        </w:rPr>
        <w:t xml:space="preserve"> </w:t>
      </w:r>
      <w:r w:rsidRPr="00922619">
        <w:rPr>
          <w:rFonts w:asciiTheme="minorHAnsi" w:hAnsiTheme="minorHAnsi"/>
        </w:rPr>
        <w:t>in</w:t>
      </w:r>
      <w:r w:rsidR="006710BC">
        <w:rPr>
          <w:rFonts w:asciiTheme="minorHAnsi" w:hAnsiTheme="minorHAnsi"/>
          <w:lang w:val="el-GR"/>
        </w:rPr>
        <w:t xml:space="preserve">, </w:t>
      </w:r>
      <w:r w:rsidR="006710BC">
        <w:rPr>
          <w:rFonts w:asciiTheme="minorHAnsi" w:hAnsiTheme="minorHAnsi"/>
        </w:rPr>
        <w:t>You</w:t>
      </w:r>
      <w:r w:rsidR="0027687E" w:rsidRPr="0027687E">
        <w:rPr>
          <w:rFonts w:asciiTheme="minorHAnsi" w:hAnsiTheme="minorHAnsi"/>
          <w:lang w:val="el-GR"/>
        </w:rPr>
        <w:t xml:space="preserve"> </w:t>
      </w:r>
      <w:r w:rsidR="006710BC">
        <w:rPr>
          <w:rFonts w:asciiTheme="minorHAnsi" w:hAnsiTheme="minorHAnsi"/>
        </w:rPr>
        <w:t>tube</w:t>
      </w:r>
      <w:r w:rsidRPr="00922619">
        <w:rPr>
          <w:rFonts w:asciiTheme="minorHAnsi" w:hAnsiTheme="minorHAnsi"/>
          <w:lang w:val="el-GR"/>
        </w:rPr>
        <w:t>).</w:t>
      </w:r>
    </w:p>
    <w:p w:rsidR="00AA1E49" w:rsidRDefault="00AA1E49" w:rsidP="00922619">
      <w:pPr>
        <w:ind w:left="567" w:hanging="567"/>
        <w:jc w:val="both"/>
        <w:rPr>
          <w:rFonts w:asciiTheme="minorHAnsi" w:hAnsiTheme="minorHAnsi"/>
          <w:lang w:val="el-GR"/>
        </w:rPr>
      </w:pPr>
    </w:p>
    <w:p w:rsidR="00922619" w:rsidRPr="00E7420B" w:rsidRDefault="00922619" w:rsidP="00922619">
      <w:pPr>
        <w:jc w:val="both"/>
        <w:rPr>
          <w:rFonts w:asciiTheme="minorHAnsi" w:hAnsiTheme="minorHAnsi"/>
          <w:lang w:val="el-GR"/>
        </w:rPr>
      </w:pPr>
      <w:r w:rsidRPr="00B90F03">
        <w:rPr>
          <w:rFonts w:eastAsia="Calibri" w:cs="Calibri"/>
          <w:b/>
          <w:lang w:val="el-GR"/>
        </w:rPr>
        <w:t>Στόχος μας, ο συνεχής εμπλουτισμός και η αναβάθμιση των ψηφιακών υπηρεσιών μας για την πληρέστερη και ουσιαστική εξυπηρέτησή όλων των χρηστών</w:t>
      </w:r>
    </w:p>
    <w:sectPr w:rsidR="00922619" w:rsidRPr="00E7420B" w:rsidSect="00FA0A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26D"/>
    <w:multiLevelType w:val="hybridMultilevel"/>
    <w:tmpl w:val="83608D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0D90270"/>
    <w:multiLevelType w:val="hybridMultilevel"/>
    <w:tmpl w:val="57A248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83D5826"/>
    <w:multiLevelType w:val="hybridMultilevel"/>
    <w:tmpl w:val="17A4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C74A0"/>
    <w:multiLevelType w:val="hybridMultilevel"/>
    <w:tmpl w:val="EF96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912C9"/>
    <w:multiLevelType w:val="hybridMultilevel"/>
    <w:tmpl w:val="BDAE49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8BF7EE6"/>
    <w:multiLevelType w:val="hybridMultilevel"/>
    <w:tmpl w:val="2F9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04F2D"/>
    <w:multiLevelType w:val="hybridMultilevel"/>
    <w:tmpl w:val="92624A5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609A50F9"/>
    <w:multiLevelType w:val="hybridMultilevel"/>
    <w:tmpl w:val="5FA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574EC"/>
    <w:multiLevelType w:val="hybridMultilevel"/>
    <w:tmpl w:val="B14C2D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72520540"/>
    <w:multiLevelType w:val="hybridMultilevel"/>
    <w:tmpl w:val="1FB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74BB7"/>
    <w:multiLevelType w:val="hybridMultilevel"/>
    <w:tmpl w:val="C5B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10"/>
  </w:num>
  <w:num w:numId="6">
    <w:abstractNumId w:val="3"/>
  </w:num>
  <w:num w:numId="7">
    <w:abstractNumId w:val="2"/>
  </w:num>
  <w:num w:numId="8">
    <w:abstractNumId w:val="7"/>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0B"/>
    <w:rsid w:val="000661F2"/>
    <w:rsid w:val="00077108"/>
    <w:rsid w:val="000C19AC"/>
    <w:rsid w:val="000E66A7"/>
    <w:rsid w:val="0013705C"/>
    <w:rsid w:val="001633E3"/>
    <w:rsid w:val="001842F4"/>
    <w:rsid w:val="001874BB"/>
    <w:rsid w:val="001914E3"/>
    <w:rsid w:val="001A4AFA"/>
    <w:rsid w:val="001E3CAE"/>
    <w:rsid w:val="00240C8B"/>
    <w:rsid w:val="00263C6B"/>
    <w:rsid w:val="00264457"/>
    <w:rsid w:val="002700DF"/>
    <w:rsid w:val="00271F3F"/>
    <w:rsid w:val="0027687E"/>
    <w:rsid w:val="0027789C"/>
    <w:rsid w:val="002A25F5"/>
    <w:rsid w:val="002A3FC7"/>
    <w:rsid w:val="002A4FAD"/>
    <w:rsid w:val="002E2EBB"/>
    <w:rsid w:val="00301B28"/>
    <w:rsid w:val="00316760"/>
    <w:rsid w:val="00343048"/>
    <w:rsid w:val="00390E68"/>
    <w:rsid w:val="003E234F"/>
    <w:rsid w:val="003F12B7"/>
    <w:rsid w:val="00411C7C"/>
    <w:rsid w:val="004400E6"/>
    <w:rsid w:val="00450D41"/>
    <w:rsid w:val="00452EA5"/>
    <w:rsid w:val="004730B7"/>
    <w:rsid w:val="004B727F"/>
    <w:rsid w:val="004C2112"/>
    <w:rsid w:val="004F4BB6"/>
    <w:rsid w:val="00504590"/>
    <w:rsid w:val="00524F8A"/>
    <w:rsid w:val="00552B78"/>
    <w:rsid w:val="0056321C"/>
    <w:rsid w:val="005824D1"/>
    <w:rsid w:val="0058551C"/>
    <w:rsid w:val="005960FB"/>
    <w:rsid w:val="005B4302"/>
    <w:rsid w:val="005E744C"/>
    <w:rsid w:val="00600250"/>
    <w:rsid w:val="0063158F"/>
    <w:rsid w:val="006710BC"/>
    <w:rsid w:val="00672342"/>
    <w:rsid w:val="00692D3F"/>
    <w:rsid w:val="006C0157"/>
    <w:rsid w:val="006D05A7"/>
    <w:rsid w:val="006D1034"/>
    <w:rsid w:val="00705B38"/>
    <w:rsid w:val="00712D00"/>
    <w:rsid w:val="0073515E"/>
    <w:rsid w:val="00764E67"/>
    <w:rsid w:val="00767248"/>
    <w:rsid w:val="0078344B"/>
    <w:rsid w:val="007E6885"/>
    <w:rsid w:val="008004AA"/>
    <w:rsid w:val="00835A38"/>
    <w:rsid w:val="00847D36"/>
    <w:rsid w:val="008633B1"/>
    <w:rsid w:val="00874713"/>
    <w:rsid w:val="008A134B"/>
    <w:rsid w:val="008E7F41"/>
    <w:rsid w:val="0091597C"/>
    <w:rsid w:val="00922619"/>
    <w:rsid w:val="009301A2"/>
    <w:rsid w:val="009531EB"/>
    <w:rsid w:val="009617E2"/>
    <w:rsid w:val="00974C78"/>
    <w:rsid w:val="009802F2"/>
    <w:rsid w:val="009829F3"/>
    <w:rsid w:val="009A6801"/>
    <w:rsid w:val="009B6B65"/>
    <w:rsid w:val="009C03D8"/>
    <w:rsid w:val="00A527E1"/>
    <w:rsid w:val="00A619B3"/>
    <w:rsid w:val="00A768E8"/>
    <w:rsid w:val="00A816B2"/>
    <w:rsid w:val="00AA1E49"/>
    <w:rsid w:val="00AB6C61"/>
    <w:rsid w:val="00AD2203"/>
    <w:rsid w:val="00AD50D1"/>
    <w:rsid w:val="00AF6A57"/>
    <w:rsid w:val="00B01764"/>
    <w:rsid w:val="00B45B29"/>
    <w:rsid w:val="00B47620"/>
    <w:rsid w:val="00B61F27"/>
    <w:rsid w:val="00B66C8C"/>
    <w:rsid w:val="00BA133C"/>
    <w:rsid w:val="00BC41CC"/>
    <w:rsid w:val="00BD6D8E"/>
    <w:rsid w:val="00BF147D"/>
    <w:rsid w:val="00BF3595"/>
    <w:rsid w:val="00C04322"/>
    <w:rsid w:val="00C21EFD"/>
    <w:rsid w:val="00C33821"/>
    <w:rsid w:val="00C52740"/>
    <w:rsid w:val="00C90806"/>
    <w:rsid w:val="00CB0DE4"/>
    <w:rsid w:val="00CC6ABC"/>
    <w:rsid w:val="00CE0C5B"/>
    <w:rsid w:val="00CF4077"/>
    <w:rsid w:val="00CF4B1F"/>
    <w:rsid w:val="00D56789"/>
    <w:rsid w:val="00D669FE"/>
    <w:rsid w:val="00D824F8"/>
    <w:rsid w:val="00DB037E"/>
    <w:rsid w:val="00DB6189"/>
    <w:rsid w:val="00DD2F1F"/>
    <w:rsid w:val="00DD4D99"/>
    <w:rsid w:val="00E25B7D"/>
    <w:rsid w:val="00E459EF"/>
    <w:rsid w:val="00E7420B"/>
    <w:rsid w:val="00EA5285"/>
    <w:rsid w:val="00ED2CA8"/>
    <w:rsid w:val="00ED4C91"/>
    <w:rsid w:val="00EF6E3A"/>
    <w:rsid w:val="00F24671"/>
    <w:rsid w:val="00F472AC"/>
    <w:rsid w:val="00FA0ACC"/>
    <w:rsid w:val="00FA7213"/>
    <w:rsid w:val="00FB4C1F"/>
    <w:rsid w:val="00FD46B6"/>
  </w:rsids>
  <m:mathPr>
    <m:mathFont m:val="Cambria Math"/>
    <m:brkBin m:val="before"/>
    <m:brkBinSub m:val="--"/>
    <m:smallFrac m:val="0"/>
    <m:dispDef/>
    <m:lMargin m:val="0"/>
    <m:rMargin m:val="0"/>
    <m:defJc m:val="centerGroup"/>
    <m:wrapIndent m:val="1440"/>
    <m:intLim m:val="subSup"/>
    <m:naryLim m:val="undOvr"/>
  </m:mathPr>
  <w:themeFontLang w:val="el-G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4DB8"/>
  <w15:chartTrackingRefBased/>
  <w15:docId w15:val="{9DFFD821-908E-44D0-8DEB-F3A2D2E4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97C"/>
    <w:pPr>
      <w:spacing w:line="360" w:lineRule="auto"/>
    </w:pPr>
    <w:rPr>
      <w:rFonts w:ascii="Calibri" w:hAnsi="Calibri"/>
      <w:sz w:val="36"/>
    </w:rPr>
  </w:style>
  <w:style w:type="paragraph" w:styleId="1">
    <w:name w:val="heading 1"/>
    <w:basedOn w:val="a"/>
    <w:next w:val="a"/>
    <w:link w:val="1Char"/>
    <w:uiPriority w:val="9"/>
    <w:qFormat/>
    <w:rsid w:val="009531EB"/>
    <w:pPr>
      <w:keepNext/>
      <w:keepLines/>
      <w:pBdr>
        <w:bottom w:val="single" w:sz="4" w:space="1" w:color="auto"/>
      </w:pBdr>
      <w:spacing w:before="240"/>
      <w:outlineLvl w:val="0"/>
    </w:pPr>
    <w:rPr>
      <w:rFonts w:eastAsiaTheme="majorEastAsia" w:cstheme="majorBidi"/>
      <w:b/>
      <w:spacing w:val="32"/>
      <w:sz w:val="52"/>
      <w:szCs w:val="32"/>
    </w:rPr>
  </w:style>
  <w:style w:type="paragraph" w:styleId="2">
    <w:name w:val="heading 2"/>
    <w:basedOn w:val="a"/>
    <w:next w:val="a"/>
    <w:link w:val="2Char"/>
    <w:uiPriority w:val="9"/>
    <w:unhideWhenUsed/>
    <w:qFormat/>
    <w:rsid w:val="00AB6C61"/>
    <w:pPr>
      <w:keepNext/>
      <w:keepLines/>
      <w:spacing w:before="40" w:line="276" w:lineRule="auto"/>
      <w:outlineLvl w:val="1"/>
    </w:pPr>
    <w:rPr>
      <w:rFonts w:asciiTheme="majorHAnsi" w:eastAsiaTheme="majorEastAsia" w:hAnsiTheme="majorHAnsi"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531EB"/>
    <w:rPr>
      <w:rFonts w:ascii="Calibri" w:eastAsiaTheme="majorEastAsia" w:hAnsi="Calibri" w:cstheme="majorBidi"/>
      <w:b/>
      <w:spacing w:val="32"/>
      <w:sz w:val="52"/>
      <w:szCs w:val="32"/>
    </w:rPr>
  </w:style>
  <w:style w:type="paragraph" w:styleId="a3">
    <w:name w:val="Title"/>
    <w:basedOn w:val="a"/>
    <w:next w:val="a"/>
    <w:link w:val="Char"/>
    <w:autoRedefine/>
    <w:uiPriority w:val="10"/>
    <w:qFormat/>
    <w:rsid w:val="00D56789"/>
    <w:pPr>
      <w:contextualSpacing/>
      <w:jc w:val="center"/>
    </w:pPr>
    <w:rPr>
      <w:rFonts w:asciiTheme="majorHAnsi" w:eastAsiaTheme="majorEastAsia" w:hAnsiTheme="majorHAnsi" w:cstheme="majorBidi"/>
      <w:b/>
      <w:spacing w:val="-10"/>
      <w:kern w:val="28"/>
      <w:sz w:val="56"/>
      <w:szCs w:val="56"/>
    </w:rPr>
  </w:style>
  <w:style w:type="character" w:customStyle="1" w:styleId="Char">
    <w:name w:val="Τίτλος Char"/>
    <w:basedOn w:val="a0"/>
    <w:link w:val="a3"/>
    <w:uiPriority w:val="10"/>
    <w:rsid w:val="00D56789"/>
    <w:rPr>
      <w:rFonts w:asciiTheme="majorHAnsi" w:eastAsiaTheme="majorEastAsia" w:hAnsiTheme="majorHAnsi" w:cstheme="majorBidi"/>
      <w:b/>
      <w:spacing w:val="-10"/>
      <w:kern w:val="28"/>
      <w:sz w:val="56"/>
      <w:szCs w:val="56"/>
    </w:rPr>
  </w:style>
  <w:style w:type="character" w:customStyle="1" w:styleId="2Char">
    <w:name w:val="Επικεφαλίδα 2 Char"/>
    <w:basedOn w:val="a0"/>
    <w:link w:val="2"/>
    <w:uiPriority w:val="9"/>
    <w:rsid w:val="00AB6C61"/>
    <w:rPr>
      <w:rFonts w:asciiTheme="majorHAnsi" w:eastAsiaTheme="majorEastAsia" w:hAnsiTheme="majorHAnsi" w:cstheme="majorBidi"/>
      <w:b/>
      <w:sz w:val="24"/>
      <w:szCs w:val="26"/>
    </w:rPr>
  </w:style>
  <w:style w:type="paragraph" w:styleId="a4">
    <w:name w:val="List Paragraph"/>
    <w:basedOn w:val="a"/>
    <w:uiPriority w:val="34"/>
    <w:qFormat/>
    <w:rsid w:val="00ED2CA8"/>
    <w:pPr>
      <w:ind w:left="720"/>
      <w:contextualSpacing/>
    </w:pPr>
  </w:style>
  <w:style w:type="paragraph" w:styleId="a5">
    <w:name w:val="Balloon Text"/>
    <w:basedOn w:val="a"/>
    <w:link w:val="Char0"/>
    <w:uiPriority w:val="99"/>
    <w:semiHidden/>
    <w:unhideWhenUsed/>
    <w:rsid w:val="0063158F"/>
    <w:rPr>
      <w:rFonts w:ascii="Segoe UI" w:hAnsi="Segoe UI" w:cs="Segoe UI"/>
      <w:sz w:val="18"/>
      <w:szCs w:val="18"/>
    </w:rPr>
  </w:style>
  <w:style w:type="character" w:customStyle="1" w:styleId="Char0">
    <w:name w:val="Κείμενο πλαισίου Char"/>
    <w:basedOn w:val="a0"/>
    <w:link w:val="a5"/>
    <w:uiPriority w:val="99"/>
    <w:semiHidden/>
    <w:rsid w:val="00631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F7F2-51E8-4E1F-838D-E00D029B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694</Words>
  <Characters>3748</Characters>
  <Application>Microsoft Office Word</Application>
  <DocSecurity>4</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Spyros Papadopoulos</dc:creator>
  <cp:keywords/>
  <dc:description/>
  <cp:lastModifiedBy>Xanthi sidiropoulou (Europa Ins.)</cp:lastModifiedBy>
  <cp:revision>2</cp:revision>
  <cp:lastPrinted>2018-07-11T14:47:00Z</cp:lastPrinted>
  <dcterms:created xsi:type="dcterms:W3CDTF">2018-07-11T14:48:00Z</dcterms:created>
  <dcterms:modified xsi:type="dcterms:W3CDTF">2018-07-11T14:48:00Z</dcterms:modified>
</cp:coreProperties>
</file>